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2DF" w:rsidRPr="00BF7746" w:rsidRDefault="00D84E21">
      <w:pPr>
        <w:spacing w:after="0" w:line="408" w:lineRule="auto"/>
        <w:ind w:left="120"/>
        <w:jc w:val="center"/>
        <w:rPr>
          <w:sz w:val="24"/>
          <w:szCs w:val="24"/>
          <w:lang w:val="ru-RU"/>
        </w:rPr>
      </w:pPr>
      <w:bookmarkStart w:id="0" w:name="block-21197574"/>
      <w:r w:rsidRPr="00BF7746">
        <w:rPr>
          <w:rFonts w:ascii="Times New Roman" w:hAnsi="Times New Roman"/>
          <w:b/>
          <w:color w:val="000000"/>
          <w:sz w:val="24"/>
          <w:szCs w:val="24"/>
          <w:lang w:val="ru-RU"/>
        </w:rPr>
        <w:t>МИНИСТЕРСТВО ПРОСВЕЩЕНИЯ РОССИЙСКОЙ ФЕДЕРАЦИИ</w:t>
      </w:r>
    </w:p>
    <w:p w:rsidR="007312DF" w:rsidRPr="00BF7746" w:rsidRDefault="00D84E21">
      <w:pPr>
        <w:spacing w:after="0" w:line="408" w:lineRule="auto"/>
        <w:ind w:left="120"/>
        <w:jc w:val="center"/>
        <w:rPr>
          <w:sz w:val="24"/>
          <w:szCs w:val="24"/>
          <w:lang w:val="ru-RU"/>
        </w:rPr>
      </w:pPr>
      <w:r w:rsidRPr="00BF7746">
        <w:rPr>
          <w:rFonts w:ascii="Times New Roman" w:hAnsi="Times New Roman"/>
          <w:b/>
          <w:color w:val="000000"/>
          <w:sz w:val="24"/>
          <w:szCs w:val="24"/>
          <w:lang w:val="ru-RU"/>
        </w:rPr>
        <w:t>‌</w:t>
      </w:r>
      <w:bookmarkStart w:id="1" w:name="3cf751e5-c5f1-41fa-8e93-372cf276a7c4"/>
      <w:r w:rsidRPr="00BF7746">
        <w:rPr>
          <w:rFonts w:ascii="Times New Roman" w:hAnsi="Times New Roman"/>
          <w:b/>
          <w:color w:val="000000"/>
          <w:sz w:val="24"/>
          <w:szCs w:val="24"/>
          <w:lang w:val="ru-RU"/>
        </w:rPr>
        <w:t xml:space="preserve">Министерство общего и профессионального образования Ростовской области </w:t>
      </w:r>
      <w:bookmarkEnd w:id="1"/>
      <w:r w:rsidRPr="00BF7746">
        <w:rPr>
          <w:rFonts w:ascii="Times New Roman" w:hAnsi="Times New Roman"/>
          <w:b/>
          <w:color w:val="000000"/>
          <w:sz w:val="24"/>
          <w:szCs w:val="24"/>
          <w:lang w:val="ru-RU"/>
        </w:rPr>
        <w:t xml:space="preserve">‌‌ </w:t>
      </w:r>
    </w:p>
    <w:p w:rsidR="007312DF" w:rsidRPr="00BF7746" w:rsidRDefault="00D84E21">
      <w:pPr>
        <w:spacing w:after="0" w:line="408" w:lineRule="auto"/>
        <w:ind w:left="120"/>
        <w:jc w:val="center"/>
        <w:rPr>
          <w:sz w:val="24"/>
          <w:szCs w:val="24"/>
          <w:lang w:val="ru-RU"/>
        </w:rPr>
      </w:pPr>
      <w:r w:rsidRPr="00BF7746">
        <w:rPr>
          <w:rFonts w:ascii="Times New Roman" w:hAnsi="Times New Roman"/>
          <w:b/>
          <w:color w:val="000000"/>
          <w:sz w:val="24"/>
          <w:szCs w:val="24"/>
          <w:lang w:val="ru-RU"/>
        </w:rPr>
        <w:t>‌</w:t>
      </w:r>
      <w:bookmarkStart w:id="2" w:name="4c45f36a-919d-4a85-8dd2-5ba4bf02384e"/>
      <w:r w:rsidRPr="00BF7746">
        <w:rPr>
          <w:rFonts w:ascii="Times New Roman" w:hAnsi="Times New Roman"/>
          <w:b/>
          <w:color w:val="000000"/>
          <w:sz w:val="24"/>
          <w:szCs w:val="24"/>
          <w:lang w:val="ru-RU"/>
        </w:rPr>
        <w:t xml:space="preserve">Администрация </w:t>
      </w:r>
      <w:proofErr w:type="spellStart"/>
      <w:r w:rsidRPr="00BF7746">
        <w:rPr>
          <w:rFonts w:ascii="Times New Roman" w:hAnsi="Times New Roman"/>
          <w:b/>
          <w:color w:val="000000"/>
          <w:sz w:val="24"/>
          <w:szCs w:val="24"/>
          <w:lang w:val="ru-RU"/>
        </w:rPr>
        <w:t>Мартыновского</w:t>
      </w:r>
      <w:proofErr w:type="spellEnd"/>
      <w:r w:rsidRPr="00BF7746">
        <w:rPr>
          <w:rFonts w:ascii="Times New Roman" w:hAnsi="Times New Roman"/>
          <w:b/>
          <w:color w:val="000000"/>
          <w:sz w:val="24"/>
          <w:szCs w:val="24"/>
          <w:lang w:val="ru-RU"/>
        </w:rPr>
        <w:t xml:space="preserve"> района</w:t>
      </w:r>
      <w:bookmarkEnd w:id="2"/>
      <w:r w:rsidRPr="00BF7746">
        <w:rPr>
          <w:rFonts w:ascii="Times New Roman" w:hAnsi="Times New Roman"/>
          <w:b/>
          <w:color w:val="000000"/>
          <w:sz w:val="24"/>
          <w:szCs w:val="24"/>
          <w:lang w:val="ru-RU"/>
        </w:rPr>
        <w:t>‌</w:t>
      </w:r>
      <w:r w:rsidRPr="00BF7746">
        <w:rPr>
          <w:rFonts w:ascii="Times New Roman" w:hAnsi="Times New Roman"/>
          <w:color w:val="000000"/>
          <w:sz w:val="24"/>
          <w:szCs w:val="24"/>
          <w:lang w:val="ru-RU"/>
        </w:rPr>
        <w:t>​</w:t>
      </w:r>
    </w:p>
    <w:p w:rsidR="007312DF" w:rsidRPr="00BF7746" w:rsidRDefault="00D84E21">
      <w:pPr>
        <w:spacing w:after="0" w:line="408" w:lineRule="auto"/>
        <w:ind w:left="120"/>
        <w:jc w:val="center"/>
        <w:rPr>
          <w:sz w:val="24"/>
          <w:szCs w:val="24"/>
          <w:lang w:val="ru-RU"/>
        </w:rPr>
      </w:pPr>
      <w:r w:rsidRPr="00BF7746">
        <w:rPr>
          <w:rFonts w:ascii="Times New Roman" w:hAnsi="Times New Roman"/>
          <w:b/>
          <w:color w:val="000000"/>
          <w:sz w:val="24"/>
          <w:szCs w:val="24"/>
          <w:lang w:val="ru-RU"/>
        </w:rPr>
        <w:t>МБОУ ООШ№ 16, х. Арбузов</w:t>
      </w:r>
    </w:p>
    <w:p w:rsidR="007312DF" w:rsidRPr="00F7458E" w:rsidRDefault="007312DF">
      <w:pPr>
        <w:spacing w:after="0"/>
        <w:ind w:left="120"/>
        <w:rPr>
          <w:lang w:val="ru-RU"/>
        </w:rPr>
      </w:pPr>
    </w:p>
    <w:p w:rsidR="007312DF" w:rsidRPr="00F7458E" w:rsidRDefault="007312DF">
      <w:pPr>
        <w:spacing w:after="0"/>
        <w:ind w:left="120"/>
        <w:rPr>
          <w:lang w:val="ru-RU"/>
        </w:rPr>
      </w:pPr>
    </w:p>
    <w:tbl>
      <w:tblPr>
        <w:tblW w:w="0" w:type="auto"/>
        <w:tblLook w:val="04A0" w:firstRow="1" w:lastRow="0" w:firstColumn="1" w:lastColumn="0" w:noHBand="0" w:noVBand="1"/>
      </w:tblPr>
      <w:tblGrid>
        <w:gridCol w:w="3114"/>
        <w:gridCol w:w="3115"/>
        <w:gridCol w:w="3115"/>
      </w:tblGrid>
      <w:tr w:rsidR="002646A6" w:rsidRPr="00685B33" w:rsidTr="002646A6">
        <w:tc>
          <w:tcPr>
            <w:tcW w:w="3114" w:type="dxa"/>
          </w:tcPr>
          <w:p w:rsidR="002646A6" w:rsidRPr="002646A6" w:rsidRDefault="002646A6" w:rsidP="002646A6">
            <w:pPr>
              <w:autoSpaceDE w:val="0"/>
              <w:autoSpaceDN w:val="0"/>
              <w:spacing w:after="120"/>
              <w:jc w:val="both"/>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РАССМОТРЕНО</w:t>
            </w:r>
          </w:p>
          <w:p w:rsidR="002646A6" w:rsidRPr="002646A6" w:rsidRDefault="002646A6" w:rsidP="002646A6">
            <w:pPr>
              <w:autoSpaceDE w:val="0"/>
              <w:autoSpaceDN w:val="0"/>
              <w:spacing w:after="120"/>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Руководителем методического совета</w:t>
            </w:r>
          </w:p>
          <w:p w:rsidR="002646A6" w:rsidRPr="002646A6" w:rsidRDefault="002646A6" w:rsidP="002646A6">
            <w:pPr>
              <w:autoSpaceDE w:val="0"/>
              <w:autoSpaceDN w:val="0"/>
              <w:spacing w:after="120" w:line="240" w:lineRule="auto"/>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 xml:space="preserve">________________________ </w:t>
            </w:r>
          </w:p>
          <w:p w:rsidR="002646A6" w:rsidRPr="002646A6" w:rsidRDefault="002646A6" w:rsidP="002646A6">
            <w:pPr>
              <w:autoSpaceDE w:val="0"/>
              <w:autoSpaceDN w:val="0"/>
              <w:spacing w:after="0" w:line="240" w:lineRule="auto"/>
              <w:jc w:val="right"/>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Ефименко С.А.</w:t>
            </w:r>
          </w:p>
          <w:p w:rsidR="002646A6" w:rsidRDefault="002646A6" w:rsidP="002646A6">
            <w:pPr>
              <w:autoSpaceDE w:val="0"/>
              <w:autoSpaceDN w:val="0"/>
              <w:spacing w:after="0" w:line="240" w:lineRule="auto"/>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 xml:space="preserve">Протокол №1 </w:t>
            </w:r>
          </w:p>
          <w:p w:rsidR="002646A6" w:rsidRPr="002646A6" w:rsidRDefault="002646A6" w:rsidP="002646A6">
            <w:pPr>
              <w:autoSpaceDE w:val="0"/>
              <w:autoSpaceDN w:val="0"/>
              <w:spacing w:after="0" w:line="240" w:lineRule="auto"/>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от «23» 08.2024 г.</w:t>
            </w:r>
          </w:p>
          <w:p w:rsidR="002646A6" w:rsidRPr="002646A6" w:rsidRDefault="002646A6" w:rsidP="002646A6">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2646A6" w:rsidRPr="002646A6" w:rsidRDefault="002646A6" w:rsidP="002646A6">
            <w:pPr>
              <w:autoSpaceDE w:val="0"/>
              <w:autoSpaceDN w:val="0"/>
              <w:spacing w:after="120"/>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СОГЛАСОВАНО</w:t>
            </w:r>
          </w:p>
          <w:p w:rsidR="002646A6" w:rsidRPr="002646A6" w:rsidRDefault="002646A6" w:rsidP="002646A6">
            <w:pPr>
              <w:autoSpaceDE w:val="0"/>
              <w:autoSpaceDN w:val="0"/>
              <w:spacing w:after="120"/>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Заместитель директора по УВР</w:t>
            </w:r>
          </w:p>
          <w:p w:rsidR="002646A6" w:rsidRPr="002646A6" w:rsidRDefault="002646A6" w:rsidP="002646A6">
            <w:pPr>
              <w:autoSpaceDE w:val="0"/>
              <w:autoSpaceDN w:val="0"/>
              <w:spacing w:after="120" w:line="240" w:lineRule="auto"/>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 xml:space="preserve">________________________ </w:t>
            </w:r>
          </w:p>
          <w:p w:rsidR="002646A6" w:rsidRPr="002646A6" w:rsidRDefault="002646A6" w:rsidP="002646A6">
            <w:pPr>
              <w:autoSpaceDE w:val="0"/>
              <w:autoSpaceDN w:val="0"/>
              <w:spacing w:after="0" w:line="240" w:lineRule="auto"/>
              <w:jc w:val="right"/>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Ефименко С.А.</w:t>
            </w:r>
          </w:p>
          <w:p w:rsidR="002646A6" w:rsidRDefault="002646A6" w:rsidP="002646A6">
            <w:pPr>
              <w:autoSpaceDE w:val="0"/>
              <w:autoSpaceDN w:val="0"/>
              <w:spacing w:after="0" w:line="240" w:lineRule="auto"/>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 xml:space="preserve">Протокол №1 </w:t>
            </w:r>
          </w:p>
          <w:p w:rsidR="002646A6" w:rsidRPr="002646A6" w:rsidRDefault="002646A6" w:rsidP="002646A6">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от «23» 08.</w:t>
            </w:r>
            <w:r w:rsidRPr="002646A6">
              <w:rPr>
                <w:rFonts w:ascii="Times New Roman" w:eastAsia="Times New Roman" w:hAnsi="Times New Roman" w:cs="Times New Roman"/>
                <w:color w:val="000000"/>
                <w:sz w:val="24"/>
                <w:szCs w:val="24"/>
                <w:lang w:val="ru-RU"/>
              </w:rPr>
              <w:t>2024 г.</w:t>
            </w:r>
          </w:p>
          <w:p w:rsidR="002646A6" w:rsidRPr="002646A6" w:rsidRDefault="002646A6" w:rsidP="002646A6">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2646A6" w:rsidRPr="002646A6" w:rsidRDefault="002646A6" w:rsidP="002646A6">
            <w:pPr>
              <w:autoSpaceDE w:val="0"/>
              <w:autoSpaceDN w:val="0"/>
              <w:spacing w:after="120"/>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УТВЕРЖДЕНО</w:t>
            </w:r>
          </w:p>
          <w:p w:rsidR="002646A6" w:rsidRPr="002646A6" w:rsidRDefault="002646A6" w:rsidP="002646A6">
            <w:pPr>
              <w:autoSpaceDE w:val="0"/>
              <w:autoSpaceDN w:val="0"/>
              <w:spacing w:after="120"/>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Директор МБОУ ООШ №16 х. Арбузов</w:t>
            </w:r>
          </w:p>
          <w:p w:rsidR="002646A6" w:rsidRPr="002646A6" w:rsidRDefault="002646A6" w:rsidP="002646A6">
            <w:pPr>
              <w:autoSpaceDE w:val="0"/>
              <w:autoSpaceDN w:val="0"/>
              <w:spacing w:after="120" w:line="240" w:lineRule="auto"/>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 xml:space="preserve">________________________ </w:t>
            </w:r>
          </w:p>
          <w:p w:rsidR="002646A6" w:rsidRPr="002646A6" w:rsidRDefault="002646A6" w:rsidP="002646A6">
            <w:pPr>
              <w:autoSpaceDE w:val="0"/>
              <w:autoSpaceDN w:val="0"/>
              <w:spacing w:after="0" w:line="240" w:lineRule="auto"/>
              <w:jc w:val="right"/>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Краснова Г.А.</w:t>
            </w:r>
          </w:p>
          <w:p w:rsidR="002646A6" w:rsidRDefault="002646A6" w:rsidP="002646A6">
            <w:pPr>
              <w:autoSpaceDE w:val="0"/>
              <w:autoSpaceDN w:val="0"/>
              <w:spacing w:after="0" w:line="240" w:lineRule="auto"/>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Приказ  №</w:t>
            </w:r>
            <w:r>
              <w:rPr>
                <w:rFonts w:ascii="Times New Roman" w:eastAsia="Times New Roman" w:hAnsi="Times New Roman" w:cs="Times New Roman"/>
                <w:color w:val="000000"/>
                <w:sz w:val="24"/>
                <w:szCs w:val="24"/>
                <w:lang w:val="ru-RU"/>
              </w:rPr>
              <w:t xml:space="preserve"> </w:t>
            </w:r>
            <w:r w:rsidRPr="002646A6">
              <w:rPr>
                <w:rFonts w:ascii="Times New Roman" w:eastAsia="Times New Roman" w:hAnsi="Times New Roman" w:cs="Times New Roman"/>
                <w:color w:val="000000"/>
                <w:sz w:val="24"/>
                <w:szCs w:val="24"/>
                <w:lang w:val="ru-RU"/>
              </w:rPr>
              <w:t>97-0</w:t>
            </w:r>
          </w:p>
          <w:p w:rsidR="002646A6" w:rsidRPr="002646A6" w:rsidRDefault="002646A6" w:rsidP="002646A6">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от «26» 08.</w:t>
            </w:r>
            <w:r w:rsidRPr="002646A6">
              <w:rPr>
                <w:rFonts w:ascii="Times New Roman" w:eastAsia="Times New Roman" w:hAnsi="Times New Roman" w:cs="Times New Roman"/>
                <w:color w:val="000000"/>
                <w:sz w:val="24"/>
                <w:szCs w:val="24"/>
                <w:lang w:val="ru-RU"/>
              </w:rPr>
              <w:t>2024 г.</w:t>
            </w:r>
          </w:p>
          <w:p w:rsidR="002646A6" w:rsidRPr="002646A6" w:rsidRDefault="002646A6" w:rsidP="002646A6">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7312DF" w:rsidRPr="00F7458E" w:rsidRDefault="007312DF">
      <w:pPr>
        <w:spacing w:after="0"/>
        <w:ind w:left="120"/>
        <w:rPr>
          <w:lang w:val="ru-RU"/>
        </w:rPr>
      </w:pPr>
    </w:p>
    <w:p w:rsidR="007312DF" w:rsidRPr="00F7458E" w:rsidRDefault="007312DF">
      <w:pPr>
        <w:spacing w:after="0"/>
        <w:ind w:left="120"/>
        <w:rPr>
          <w:lang w:val="ru-RU"/>
        </w:rPr>
      </w:pPr>
    </w:p>
    <w:p w:rsidR="007312DF" w:rsidRPr="00F7458E" w:rsidRDefault="007312DF">
      <w:pPr>
        <w:spacing w:after="0"/>
        <w:ind w:left="120"/>
        <w:rPr>
          <w:lang w:val="ru-RU"/>
        </w:rPr>
      </w:pPr>
    </w:p>
    <w:p w:rsidR="007312DF" w:rsidRPr="00F7458E" w:rsidRDefault="00D84E21" w:rsidP="002646A6">
      <w:pPr>
        <w:spacing w:after="0"/>
        <w:ind w:left="120"/>
        <w:rPr>
          <w:lang w:val="ru-RU"/>
        </w:rPr>
      </w:pPr>
      <w:r w:rsidRPr="00F7458E">
        <w:rPr>
          <w:rFonts w:ascii="Times New Roman" w:hAnsi="Times New Roman"/>
          <w:color w:val="000000"/>
          <w:sz w:val="28"/>
          <w:lang w:val="ru-RU"/>
        </w:rPr>
        <w:t>‌</w:t>
      </w:r>
    </w:p>
    <w:p w:rsidR="007312DF" w:rsidRPr="00F7458E" w:rsidRDefault="007312DF">
      <w:pPr>
        <w:spacing w:after="0"/>
        <w:ind w:left="120"/>
        <w:rPr>
          <w:lang w:val="ru-RU"/>
        </w:rPr>
      </w:pPr>
    </w:p>
    <w:p w:rsidR="007312DF" w:rsidRPr="00BE63E5" w:rsidRDefault="00F64B64" w:rsidP="00BE63E5">
      <w:pPr>
        <w:spacing w:after="0" w:line="408" w:lineRule="auto"/>
        <w:ind w:left="120"/>
        <w:jc w:val="center"/>
        <w:rPr>
          <w:sz w:val="20"/>
          <w:lang w:val="ru-RU"/>
        </w:rPr>
      </w:pPr>
      <w:r w:rsidRPr="00BF7746">
        <w:rPr>
          <w:rFonts w:ascii="Times New Roman" w:hAnsi="Times New Roman"/>
          <w:b/>
          <w:color w:val="000000"/>
          <w:sz w:val="24"/>
          <w:lang w:val="ru-RU"/>
        </w:rPr>
        <w:t xml:space="preserve"> </w:t>
      </w:r>
      <w:r w:rsidR="00D84E21" w:rsidRPr="00BF7746">
        <w:rPr>
          <w:rFonts w:ascii="Times New Roman" w:hAnsi="Times New Roman"/>
          <w:b/>
          <w:color w:val="000000"/>
          <w:sz w:val="24"/>
          <w:lang w:val="ru-RU"/>
        </w:rPr>
        <w:t>РАБОЧАЯ ПРОГРАММА</w:t>
      </w:r>
    </w:p>
    <w:p w:rsidR="007312DF" w:rsidRDefault="007312DF">
      <w:pPr>
        <w:spacing w:after="0"/>
        <w:ind w:left="120"/>
        <w:jc w:val="center"/>
        <w:rPr>
          <w:sz w:val="20"/>
          <w:lang w:val="ru-RU"/>
        </w:rPr>
      </w:pPr>
    </w:p>
    <w:p w:rsidR="002646A6" w:rsidRPr="002646A6" w:rsidRDefault="002646A6" w:rsidP="002646A6">
      <w:pPr>
        <w:spacing w:after="0" w:line="408" w:lineRule="auto"/>
        <w:ind w:left="120"/>
        <w:jc w:val="center"/>
        <w:rPr>
          <w:lang w:val="ru-RU"/>
        </w:rPr>
      </w:pPr>
      <w:r w:rsidRPr="00017D66">
        <w:rPr>
          <w:rFonts w:ascii="Times New Roman" w:hAnsi="Times New Roman"/>
          <w:color w:val="000000"/>
          <w:sz w:val="28"/>
          <w:lang w:val="ru-RU"/>
        </w:rPr>
        <w:t>(</w:t>
      </w:r>
      <w:r>
        <w:rPr>
          <w:rFonts w:ascii="Times New Roman" w:hAnsi="Times New Roman"/>
          <w:color w:val="000000"/>
          <w:sz w:val="28"/>
        </w:rPr>
        <w:t>ID</w:t>
      </w:r>
      <w:r w:rsidRPr="00017D66">
        <w:rPr>
          <w:rFonts w:ascii="Times New Roman" w:hAnsi="Times New Roman"/>
          <w:color w:val="000000"/>
          <w:sz w:val="28"/>
          <w:lang w:val="ru-RU"/>
        </w:rPr>
        <w:t xml:space="preserve"> 5177924)</w:t>
      </w:r>
    </w:p>
    <w:p w:rsidR="007312DF" w:rsidRPr="002646A6" w:rsidRDefault="00D84E21">
      <w:pPr>
        <w:spacing w:after="0" w:line="408" w:lineRule="auto"/>
        <w:ind w:left="120"/>
        <w:jc w:val="center"/>
        <w:rPr>
          <w:sz w:val="28"/>
          <w:szCs w:val="28"/>
          <w:lang w:val="ru-RU"/>
        </w:rPr>
      </w:pPr>
      <w:r w:rsidRPr="002646A6">
        <w:rPr>
          <w:rFonts w:ascii="Times New Roman" w:hAnsi="Times New Roman"/>
          <w:b/>
          <w:color w:val="000000"/>
          <w:sz w:val="28"/>
          <w:szCs w:val="28"/>
          <w:lang w:val="ru-RU"/>
        </w:rPr>
        <w:t>учебного предмета «Основы религиозных культур и светской этики»</w:t>
      </w:r>
    </w:p>
    <w:p w:rsidR="007312DF" w:rsidRPr="002646A6" w:rsidRDefault="00D84E21">
      <w:pPr>
        <w:spacing w:after="0" w:line="408" w:lineRule="auto"/>
        <w:ind w:left="120"/>
        <w:jc w:val="center"/>
        <w:rPr>
          <w:rFonts w:ascii="Times New Roman" w:hAnsi="Times New Roman"/>
          <w:color w:val="000000"/>
          <w:sz w:val="28"/>
          <w:szCs w:val="28"/>
          <w:lang w:val="ru-RU"/>
        </w:rPr>
      </w:pPr>
      <w:r w:rsidRPr="002646A6">
        <w:rPr>
          <w:rFonts w:ascii="Times New Roman" w:hAnsi="Times New Roman"/>
          <w:color w:val="000000"/>
          <w:sz w:val="28"/>
          <w:szCs w:val="28"/>
          <w:lang w:val="ru-RU"/>
        </w:rPr>
        <w:t xml:space="preserve">для </w:t>
      </w:r>
      <w:r w:rsidR="001671AD" w:rsidRPr="002646A6">
        <w:rPr>
          <w:rFonts w:ascii="Times New Roman" w:hAnsi="Times New Roman"/>
          <w:color w:val="000000"/>
          <w:sz w:val="28"/>
          <w:szCs w:val="28"/>
          <w:lang w:val="ru-RU"/>
        </w:rPr>
        <w:t xml:space="preserve"> </w:t>
      </w:r>
      <w:proofErr w:type="gramStart"/>
      <w:r w:rsidRPr="002646A6">
        <w:rPr>
          <w:rFonts w:ascii="Times New Roman" w:hAnsi="Times New Roman"/>
          <w:color w:val="000000"/>
          <w:sz w:val="28"/>
          <w:szCs w:val="28"/>
          <w:lang w:val="ru-RU"/>
        </w:rPr>
        <w:t>обучающихся</w:t>
      </w:r>
      <w:proofErr w:type="gramEnd"/>
      <w:r w:rsidRPr="002646A6">
        <w:rPr>
          <w:rFonts w:ascii="Times New Roman" w:hAnsi="Times New Roman"/>
          <w:color w:val="000000"/>
          <w:sz w:val="28"/>
          <w:szCs w:val="28"/>
          <w:lang w:val="ru-RU"/>
        </w:rPr>
        <w:t xml:space="preserve"> </w:t>
      </w:r>
      <w:r w:rsidR="00531BCD">
        <w:rPr>
          <w:rFonts w:ascii="Times New Roman" w:hAnsi="Times New Roman"/>
          <w:color w:val="000000"/>
          <w:sz w:val="28"/>
          <w:szCs w:val="28"/>
          <w:lang w:val="ru-RU"/>
        </w:rPr>
        <w:t xml:space="preserve"> </w:t>
      </w:r>
      <w:r w:rsidRPr="002646A6">
        <w:rPr>
          <w:rFonts w:ascii="Times New Roman" w:hAnsi="Times New Roman"/>
          <w:color w:val="000000"/>
          <w:sz w:val="28"/>
          <w:szCs w:val="28"/>
          <w:lang w:val="ru-RU"/>
        </w:rPr>
        <w:t>4 класса</w:t>
      </w:r>
    </w:p>
    <w:p w:rsidR="00F64B64" w:rsidRPr="002646A6" w:rsidRDefault="00BE63E5">
      <w:pPr>
        <w:spacing w:after="0" w:line="408" w:lineRule="auto"/>
        <w:ind w:left="120"/>
        <w:jc w:val="center"/>
        <w:rPr>
          <w:rFonts w:ascii="Times New Roman" w:hAnsi="Times New Roman"/>
          <w:color w:val="000000"/>
          <w:sz w:val="28"/>
          <w:szCs w:val="28"/>
          <w:lang w:val="ru-RU"/>
        </w:rPr>
      </w:pPr>
      <w:r w:rsidRPr="002646A6">
        <w:rPr>
          <w:rFonts w:ascii="Times New Roman" w:hAnsi="Times New Roman"/>
          <w:color w:val="000000"/>
          <w:sz w:val="28"/>
          <w:szCs w:val="28"/>
          <w:lang w:val="ru-RU"/>
        </w:rPr>
        <w:t>на 2024 – 2025</w:t>
      </w:r>
      <w:r w:rsidR="00F64B64" w:rsidRPr="002646A6">
        <w:rPr>
          <w:rFonts w:ascii="Times New Roman" w:hAnsi="Times New Roman"/>
          <w:color w:val="000000"/>
          <w:sz w:val="28"/>
          <w:szCs w:val="28"/>
          <w:lang w:val="ru-RU"/>
        </w:rPr>
        <w:t xml:space="preserve"> учебный год</w:t>
      </w:r>
    </w:p>
    <w:p w:rsidR="004C047B" w:rsidRPr="00BF7746" w:rsidRDefault="004C047B" w:rsidP="004C047B">
      <w:pPr>
        <w:spacing w:after="0" w:line="408" w:lineRule="auto"/>
        <w:rPr>
          <w:rFonts w:ascii="Times New Roman" w:hAnsi="Times New Roman"/>
          <w:color w:val="000000"/>
          <w:sz w:val="24"/>
          <w:lang w:val="ru-RU"/>
        </w:rPr>
      </w:pPr>
    </w:p>
    <w:p w:rsidR="004C047B" w:rsidRPr="004C047B" w:rsidRDefault="004C047B" w:rsidP="004C047B">
      <w:pPr>
        <w:spacing w:after="0" w:line="408" w:lineRule="auto"/>
        <w:ind w:left="120"/>
        <w:jc w:val="right"/>
        <w:rPr>
          <w:rFonts w:ascii="Times New Roman" w:eastAsia="Calibri" w:hAnsi="Times New Roman" w:cs="Times New Roman"/>
          <w:color w:val="000000"/>
          <w:sz w:val="24"/>
          <w:szCs w:val="24"/>
          <w:lang w:val="ru-RU"/>
        </w:rPr>
      </w:pPr>
      <w:r w:rsidRPr="004C047B">
        <w:rPr>
          <w:rFonts w:ascii="Times New Roman" w:eastAsia="Calibri" w:hAnsi="Times New Roman" w:cs="Times New Roman"/>
          <w:color w:val="000000"/>
          <w:sz w:val="24"/>
          <w:szCs w:val="24"/>
          <w:lang w:val="ru-RU"/>
        </w:rPr>
        <w:t xml:space="preserve">Составитель: </w:t>
      </w:r>
      <w:proofErr w:type="spellStart"/>
      <w:r w:rsidRPr="004C047B">
        <w:rPr>
          <w:rFonts w:ascii="Times New Roman" w:eastAsia="Calibri" w:hAnsi="Times New Roman" w:cs="Times New Roman"/>
          <w:color w:val="000000"/>
          <w:sz w:val="24"/>
          <w:szCs w:val="24"/>
          <w:lang w:val="ru-RU"/>
        </w:rPr>
        <w:t>Талалайко</w:t>
      </w:r>
      <w:proofErr w:type="spellEnd"/>
      <w:r w:rsidRPr="004C047B">
        <w:rPr>
          <w:rFonts w:ascii="Times New Roman" w:eastAsia="Calibri" w:hAnsi="Times New Roman" w:cs="Times New Roman"/>
          <w:color w:val="000000"/>
          <w:sz w:val="24"/>
          <w:szCs w:val="24"/>
          <w:lang w:val="ru-RU"/>
        </w:rPr>
        <w:t xml:space="preserve"> </w:t>
      </w:r>
      <w:r w:rsidR="00531BCD">
        <w:rPr>
          <w:rFonts w:ascii="Times New Roman" w:eastAsia="Calibri" w:hAnsi="Times New Roman" w:cs="Times New Roman"/>
          <w:color w:val="000000"/>
          <w:sz w:val="24"/>
          <w:szCs w:val="24"/>
          <w:lang w:val="ru-RU"/>
        </w:rPr>
        <w:t xml:space="preserve"> </w:t>
      </w:r>
      <w:r w:rsidRPr="004C047B">
        <w:rPr>
          <w:rFonts w:ascii="Times New Roman" w:eastAsia="Calibri" w:hAnsi="Times New Roman" w:cs="Times New Roman"/>
          <w:color w:val="000000"/>
          <w:sz w:val="24"/>
          <w:szCs w:val="24"/>
          <w:lang w:val="ru-RU"/>
        </w:rPr>
        <w:t>Ольга Сергеевна,</w:t>
      </w:r>
    </w:p>
    <w:p w:rsidR="004C047B" w:rsidRPr="004C047B" w:rsidRDefault="004C047B" w:rsidP="004C047B">
      <w:pPr>
        <w:spacing w:after="0" w:line="408" w:lineRule="auto"/>
        <w:ind w:left="120"/>
        <w:jc w:val="right"/>
        <w:rPr>
          <w:rFonts w:ascii="Times New Roman" w:eastAsia="Calibri" w:hAnsi="Times New Roman" w:cs="Times New Roman"/>
          <w:sz w:val="24"/>
          <w:szCs w:val="24"/>
          <w:lang w:val="ru-RU"/>
        </w:rPr>
      </w:pPr>
      <w:r w:rsidRPr="004C047B">
        <w:rPr>
          <w:rFonts w:ascii="Times New Roman" w:eastAsia="Calibri" w:hAnsi="Times New Roman" w:cs="Times New Roman"/>
          <w:color w:val="000000"/>
          <w:sz w:val="24"/>
          <w:szCs w:val="24"/>
          <w:lang w:val="ru-RU"/>
        </w:rPr>
        <w:t>учитель начальных классов</w:t>
      </w:r>
    </w:p>
    <w:p w:rsidR="004C047B" w:rsidRPr="004C047B" w:rsidRDefault="004C047B" w:rsidP="004C047B">
      <w:pPr>
        <w:spacing w:after="0"/>
        <w:ind w:left="120"/>
        <w:jc w:val="center"/>
        <w:rPr>
          <w:rFonts w:ascii="Times New Roman" w:eastAsia="Calibri" w:hAnsi="Times New Roman" w:cs="Times New Roman"/>
          <w:sz w:val="24"/>
          <w:szCs w:val="24"/>
          <w:lang w:val="ru-RU"/>
        </w:rPr>
      </w:pPr>
    </w:p>
    <w:p w:rsidR="00F64B64" w:rsidRPr="00F7458E" w:rsidRDefault="00F64B64">
      <w:pPr>
        <w:spacing w:after="0" w:line="408" w:lineRule="auto"/>
        <w:ind w:left="120"/>
        <w:jc w:val="center"/>
        <w:rPr>
          <w:lang w:val="ru-RU"/>
        </w:rPr>
      </w:pPr>
    </w:p>
    <w:p w:rsidR="007312DF" w:rsidRPr="00F7458E" w:rsidRDefault="007312DF">
      <w:pPr>
        <w:spacing w:after="0"/>
        <w:ind w:left="120"/>
        <w:jc w:val="center"/>
        <w:rPr>
          <w:lang w:val="ru-RU"/>
        </w:rPr>
      </w:pPr>
    </w:p>
    <w:p w:rsidR="007312DF" w:rsidRPr="00F7458E" w:rsidRDefault="007312DF">
      <w:pPr>
        <w:spacing w:after="0"/>
        <w:ind w:left="120"/>
        <w:jc w:val="center"/>
        <w:rPr>
          <w:lang w:val="ru-RU"/>
        </w:rPr>
      </w:pPr>
    </w:p>
    <w:p w:rsidR="007312DF" w:rsidRPr="00BF7746" w:rsidRDefault="004C047B" w:rsidP="00F64B64">
      <w:pPr>
        <w:spacing w:after="0"/>
        <w:rPr>
          <w:sz w:val="20"/>
          <w:lang w:val="ru-RU"/>
        </w:rPr>
        <w:sectPr w:rsidR="007312DF" w:rsidRPr="00BF7746" w:rsidSect="00F7458E">
          <w:footerReference w:type="default" r:id="rId8"/>
          <w:pgSz w:w="11906" w:h="16383"/>
          <w:pgMar w:top="1134" w:right="850" w:bottom="1134" w:left="1134" w:header="720" w:footer="720" w:gutter="0"/>
          <w:cols w:space="720"/>
        </w:sectPr>
      </w:pPr>
      <w:bookmarkStart w:id="3" w:name="fba17b84-d621-4fec-a506-ecff32caa876"/>
      <w:r>
        <w:rPr>
          <w:lang w:val="ru-RU"/>
        </w:rPr>
        <w:t xml:space="preserve">                                                                          </w:t>
      </w:r>
      <w:r w:rsidR="00F64B64" w:rsidRPr="00BF7746">
        <w:rPr>
          <w:sz w:val="20"/>
          <w:lang w:val="ru-RU"/>
        </w:rPr>
        <w:t xml:space="preserve">  </w:t>
      </w:r>
      <w:r w:rsidR="00D84E21" w:rsidRPr="00BF7746">
        <w:rPr>
          <w:rFonts w:ascii="Times New Roman" w:hAnsi="Times New Roman"/>
          <w:b/>
          <w:color w:val="000000"/>
          <w:sz w:val="24"/>
          <w:lang w:val="ru-RU"/>
        </w:rPr>
        <w:t>х.</w:t>
      </w:r>
      <w:r w:rsidR="00F7458E" w:rsidRPr="00BF7746">
        <w:rPr>
          <w:rFonts w:ascii="Times New Roman" w:hAnsi="Times New Roman"/>
          <w:b/>
          <w:color w:val="000000"/>
          <w:sz w:val="24"/>
          <w:lang w:val="ru-RU"/>
        </w:rPr>
        <w:t xml:space="preserve"> </w:t>
      </w:r>
      <w:r w:rsidR="00D84E21" w:rsidRPr="00BF7746">
        <w:rPr>
          <w:rFonts w:ascii="Times New Roman" w:hAnsi="Times New Roman"/>
          <w:b/>
          <w:color w:val="000000"/>
          <w:sz w:val="24"/>
          <w:lang w:val="ru-RU"/>
        </w:rPr>
        <w:t>Арбузов</w:t>
      </w:r>
      <w:r w:rsidR="00BE63E5">
        <w:rPr>
          <w:rFonts w:ascii="Times New Roman" w:hAnsi="Times New Roman"/>
          <w:b/>
          <w:color w:val="000000"/>
          <w:sz w:val="24"/>
          <w:lang w:val="ru-RU"/>
        </w:rPr>
        <w:t>, 2024</w:t>
      </w:r>
      <w:r w:rsidR="00BF7746">
        <w:rPr>
          <w:rFonts w:ascii="Times New Roman" w:hAnsi="Times New Roman"/>
          <w:b/>
          <w:color w:val="000000"/>
          <w:sz w:val="24"/>
          <w:lang w:val="ru-RU"/>
        </w:rPr>
        <w:t xml:space="preserve"> </w:t>
      </w:r>
      <w:r w:rsidR="00D84E21" w:rsidRPr="00BF7746">
        <w:rPr>
          <w:rFonts w:ascii="Times New Roman" w:hAnsi="Times New Roman"/>
          <w:b/>
          <w:color w:val="000000"/>
          <w:sz w:val="24"/>
          <w:lang w:val="ru-RU"/>
        </w:rPr>
        <w:t>год</w:t>
      </w:r>
      <w:bookmarkEnd w:id="3"/>
      <w:r w:rsidR="00D84E21" w:rsidRPr="00BF7746">
        <w:rPr>
          <w:rFonts w:ascii="Times New Roman" w:hAnsi="Times New Roman"/>
          <w:b/>
          <w:color w:val="000000"/>
          <w:sz w:val="24"/>
          <w:lang w:val="ru-RU"/>
        </w:rPr>
        <w:t xml:space="preserve">‌ </w:t>
      </w:r>
    </w:p>
    <w:p w:rsidR="007312DF" w:rsidRPr="00BF7746" w:rsidRDefault="00D84E21" w:rsidP="00BF7746">
      <w:pPr>
        <w:spacing w:after="0"/>
        <w:jc w:val="center"/>
        <w:rPr>
          <w:sz w:val="20"/>
          <w:lang w:val="ru-RU"/>
        </w:rPr>
      </w:pPr>
      <w:bookmarkStart w:id="4" w:name="block-21197576"/>
      <w:bookmarkEnd w:id="0"/>
      <w:r w:rsidRPr="00BF7746">
        <w:rPr>
          <w:rFonts w:ascii="Times New Roman" w:hAnsi="Times New Roman"/>
          <w:b/>
          <w:color w:val="000000"/>
          <w:sz w:val="24"/>
          <w:lang w:val="ru-RU"/>
        </w:rPr>
        <w:lastRenderedPageBreak/>
        <w:t>ПОЯСНИТЕЛЬНАЯ ЗАПИСКА</w:t>
      </w:r>
    </w:p>
    <w:p w:rsidR="007312DF" w:rsidRPr="004C047B" w:rsidRDefault="007312DF">
      <w:pPr>
        <w:spacing w:after="0"/>
        <w:ind w:left="120"/>
        <w:rPr>
          <w:sz w:val="24"/>
          <w:szCs w:val="24"/>
          <w:lang w:val="ru-RU"/>
        </w:rPr>
      </w:pPr>
    </w:p>
    <w:p w:rsidR="007312DF" w:rsidRPr="004C047B" w:rsidRDefault="00D84E21">
      <w:pPr>
        <w:spacing w:after="0" w:line="264" w:lineRule="auto"/>
        <w:ind w:firstLine="600"/>
        <w:jc w:val="both"/>
        <w:rPr>
          <w:sz w:val="24"/>
          <w:szCs w:val="24"/>
          <w:lang w:val="ru-RU"/>
        </w:rPr>
      </w:pPr>
      <w:r w:rsidRPr="004C047B">
        <w:rPr>
          <w:rFonts w:ascii="Times New Roman" w:hAnsi="Times New Roman"/>
          <w:color w:val="000000"/>
          <w:sz w:val="24"/>
          <w:szCs w:val="24"/>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7312DF" w:rsidRPr="004C047B" w:rsidRDefault="00D84E21">
      <w:pPr>
        <w:spacing w:after="0" w:line="264" w:lineRule="auto"/>
        <w:ind w:firstLine="600"/>
        <w:jc w:val="both"/>
        <w:rPr>
          <w:sz w:val="24"/>
          <w:szCs w:val="24"/>
          <w:lang w:val="ru-RU"/>
        </w:rPr>
      </w:pPr>
      <w:r w:rsidRPr="004C047B">
        <w:rPr>
          <w:rFonts w:ascii="Times New Roman" w:hAnsi="Times New Roman"/>
          <w:color w:val="000000"/>
          <w:sz w:val="24"/>
          <w:szCs w:val="24"/>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4C047B">
        <w:rPr>
          <w:rFonts w:ascii="Times New Roman" w:hAnsi="Times New Roman"/>
          <w:color w:val="000000"/>
          <w:sz w:val="24"/>
          <w:szCs w:val="24"/>
          <w:lang w:val="ru-RU"/>
        </w:rPr>
        <w:t>метапредметных</w:t>
      </w:r>
      <w:proofErr w:type="spellEnd"/>
      <w:r w:rsidRPr="004C047B">
        <w:rPr>
          <w:rFonts w:ascii="Times New Roman" w:hAnsi="Times New Roman"/>
          <w:color w:val="000000"/>
          <w:sz w:val="24"/>
          <w:szCs w:val="24"/>
          <w:lang w:val="ru-RU"/>
        </w:rPr>
        <w:t xml:space="preserve"> достижений, которые приобретает каждый обучающийся, независимо от изучаемого модуля. </w:t>
      </w:r>
    </w:p>
    <w:p w:rsidR="007312DF" w:rsidRPr="00BF7746" w:rsidRDefault="00D84E21">
      <w:pPr>
        <w:spacing w:after="0" w:line="264" w:lineRule="auto"/>
        <w:ind w:firstLine="600"/>
        <w:jc w:val="both"/>
        <w:rPr>
          <w:sz w:val="24"/>
          <w:szCs w:val="24"/>
          <w:lang w:val="ru-RU"/>
        </w:rPr>
      </w:pPr>
      <w:r w:rsidRPr="004C047B">
        <w:rPr>
          <w:rFonts w:ascii="Times New Roman" w:hAnsi="Times New Roman"/>
          <w:color w:val="000000"/>
          <w:sz w:val="24"/>
          <w:szCs w:val="24"/>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w:t>
      </w:r>
      <w:r w:rsidRPr="00BF7746">
        <w:rPr>
          <w:rFonts w:ascii="Times New Roman" w:hAnsi="Times New Roman"/>
          <w:color w:val="000000"/>
          <w:sz w:val="24"/>
          <w:szCs w:val="24"/>
          <w:lang w:val="ru-RU"/>
        </w:rPr>
        <w:t xml:space="preserve">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BF7746">
        <w:rPr>
          <w:rFonts w:ascii="Times New Roman" w:hAnsi="Times New Roman"/>
          <w:color w:val="000000"/>
          <w:sz w:val="24"/>
          <w:szCs w:val="24"/>
          <w:lang w:val="ru-RU"/>
        </w:rPr>
        <w:t>Деятельностный</w:t>
      </w:r>
      <w:proofErr w:type="spellEnd"/>
      <w:r w:rsidRPr="00BF7746">
        <w:rPr>
          <w:rFonts w:ascii="Times New Roman" w:hAnsi="Times New Roman"/>
          <w:color w:val="000000"/>
          <w:sz w:val="24"/>
          <w:szCs w:val="24"/>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7312DF" w:rsidRPr="00BF7746" w:rsidRDefault="00D84E21">
      <w:pPr>
        <w:spacing w:after="0" w:line="264" w:lineRule="auto"/>
        <w:ind w:firstLine="600"/>
        <w:jc w:val="both"/>
        <w:rPr>
          <w:sz w:val="24"/>
          <w:szCs w:val="24"/>
        </w:rPr>
      </w:pPr>
      <w:proofErr w:type="spellStart"/>
      <w:r w:rsidRPr="00BF7746">
        <w:rPr>
          <w:rFonts w:ascii="Times New Roman" w:hAnsi="Times New Roman"/>
          <w:color w:val="000000"/>
          <w:sz w:val="24"/>
          <w:szCs w:val="24"/>
        </w:rPr>
        <w:t>Основными</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задачами</w:t>
      </w:r>
      <w:proofErr w:type="spellEnd"/>
      <w:r w:rsidRPr="00BF7746">
        <w:rPr>
          <w:rFonts w:ascii="Times New Roman" w:hAnsi="Times New Roman"/>
          <w:color w:val="000000"/>
          <w:sz w:val="24"/>
          <w:szCs w:val="24"/>
        </w:rPr>
        <w:t xml:space="preserve"> ОРКСЭ </w:t>
      </w:r>
      <w:proofErr w:type="spellStart"/>
      <w:r w:rsidRPr="00BF7746">
        <w:rPr>
          <w:rFonts w:ascii="Times New Roman" w:hAnsi="Times New Roman"/>
          <w:color w:val="000000"/>
          <w:sz w:val="24"/>
          <w:szCs w:val="24"/>
        </w:rPr>
        <w:t>являются</w:t>
      </w:r>
      <w:proofErr w:type="spellEnd"/>
      <w:r w:rsidRPr="00BF7746">
        <w:rPr>
          <w:rFonts w:ascii="Times New Roman" w:hAnsi="Times New Roman"/>
          <w:color w:val="000000"/>
          <w:sz w:val="24"/>
          <w:szCs w:val="24"/>
        </w:rPr>
        <w:t>:</w:t>
      </w:r>
    </w:p>
    <w:p w:rsidR="007312DF" w:rsidRPr="00BF7746" w:rsidRDefault="00D84E21">
      <w:pPr>
        <w:numPr>
          <w:ilvl w:val="0"/>
          <w:numId w:val="1"/>
        </w:numPr>
        <w:spacing w:after="0" w:line="264" w:lineRule="auto"/>
        <w:jc w:val="both"/>
        <w:rPr>
          <w:sz w:val="24"/>
          <w:szCs w:val="24"/>
          <w:lang w:val="ru-RU"/>
        </w:rPr>
      </w:pPr>
      <w:r w:rsidRPr="00BF7746">
        <w:rPr>
          <w:rFonts w:ascii="Times New Roman" w:hAnsi="Times New Roman"/>
          <w:color w:val="000000"/>
          <w:sz w:val="24"/>
          <w:szCs w:val="24"/>
          <w:lang w:val="ru-RU"/>
        </w:rPr>
        <w:t xml:space="preserve">знакомство обучающихся с основами православной, мусульманской, буддийской, иудейской культур, основами мировых религиозных </w:t>
      </w:r>
      <w:r w:rsidRPr="00BF7746">
        <w:rPr>
          <w:rFonts w:ascii="Times New Roman" w:hAnsi="Times New Roman"/>
          <w:color w:val="000000"/>
          <w:sz w:val="24"/>
          <w:szCs w:val="24"/>
          <w:lang w:val="ru-RU"/>
        </w:rPr>
        <w:lastRenderedPageBreak/>
        <w:t>культур и светской этики по выбору родителей (законных представителей);</w:t>
      </w:r>
    </w:p>
    <w:p w:rsidR="007312DF" w:rsidRPr="00BF7746" w:rsidRDefault="00D84E21">
      <w:pPr>
        <w:numPr>
          <w:ilvl w:val="0"/>
          <w:numId w:val="1"/>
        </w:numPr>
        <w:spacing w:after="0" w:line="264" w:lineRule="auto"/>
        <w:jc w:val="both"/>
        <w:rPr>
          <w:sz w:val="24"/>
          <w:szCs w:val="24"/>
          <w:lang w:val="ru-RU"/>
        </w:rPr>
      </w:pPr>
      <w:r w:rsidRPr="00BF7746">
        <w:rPr>
          <w:rFonts w:ascii="Times New Roman" w:hAnsi="Times New Roman"/>
          <w:color w:val="000000"/>
          <w:sz w:val="24"/>
          <w:szCs w:val="24"/>
          <w:lang w:val="ru-RU"/>
        </w:rPr>
        <w:t>развитие представлений обучающихся о значении нравственных норм и ценностей в жизни личности, семьи, общества;</w:t>
      </w:r>
    </w:p>
    <w:p w:rsidR="007312DF" w:rsidRPr="00BF7746" w:rsidRDefault="00D84E21">
      <w:pPr>
        <w:numPr>
          <w:ilvl w:val="0"/>
          <w:numId w:val="1"/>
        </w:numPr>
        <w:spacing w:after="0" w:line="264" w:lineRule="auto"/>
        <w:jc w:val="both"/>
        <w:rPr>
          <w:sz w:val="24"/>
          <w:szCs w:val="24"/>
          <w:lang w:val="ru-RU"/>
        </w:rPr>
      </w:pPr>
      <w:r w:rsidRPr="00BF7746">
        <w:rPr>
          <w:rFonts w:ascii="Times New Roman" w:hAnsi="Times New Roman"/>
          <w:color w:val="000000"/>
          <w:sz w:val="24"/>
          <w:szCs w:val="24"/>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7312DF" w:rsidRPr="00BF7746" w:rsidRDefault="00D84E21">
      <w:pPr>
        <w:numPr>
          <w:ilvl w:val="0"/>
          <w:numId w:val="1"/>
        </w:numPr>
        <w:spacing w:after="0" w:line="264" w:lineRule="auto"/>
        <w:jc w:val="both"/>
        <w:rPr>
          <w:sz w:val="24"/>
          <w:szCs w:val="24"/>
          <w:lang w:val="ru-RU"/>
        </w:rPr>
      </w:pPr>
      <w:r w:rsidRPr="00BF7746">
        <w:rPr>
          <w:rFonts w:ascii="Times New Roman" w:hAnsi="Times New Roman"/>
          <w:color w:val="000000"/>
          <w:sz w:val="24"/>
          <w:szCs w:val="24"/>
          <w:lang w:val="ru-RU"/>
        </w:rPr>
        <w:t xml:space="preserve">развитие способностей обучающихся к общению в </w:t>
      </w:r>
      <w:proofErr w:type="spellStart"/>
      <w:r w:rsidRPr="00BF7746">
        <w:rPr>
          <w:rFonts w:ascii="Times New Roman" w:hAnsi="Times New Roman"/>
          <w:color w:val="000000"/>
          <w:sz w:val="24"/>
          <w:szCs w:val="24"/>
          <w:lang w:val="ru-RU"/>
        </w:rPr>
        <w:t>полиэтничной</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разномировоззренческой</w:t>
      </w:r>
      <w:proofErr w:type="spellEnd"/>
      <w:r w:rsidRPr="00BF7746">
        <w:rPr>
          <w:rFonts w:ascii="Times New Roman" w:hAnsi="Times New Roman"/>
          <w:color w:val="000000"/>
          <w:sz w:val="24"/>
          <w:szCs w:val="24"/>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Учебный предмет «Основы религиозных культур и светской этики» изучае</w:t>
      </w:r>
      <w:r w:rsidR="004C047B">
        <w:rPr>
          <w:rFonts w:ascii="Times New Roman" w:hAnsi="Times New Roman"/>
          <w:color w:val="000000"/>
          <w:sz w:val="24"/>
          <w:szCs w:val="24"/>
          <w:lang w:val="ru-RU"/>
        </w:rPr>
        <w:t>тся в 4 классе один час в неделю</w:t>
      </w:r>
      <w:r w:rsidRPr="00BF7746">
        <w:rPr>
          <w:rFonts w:ascii="Times New Roman" w:hAnsi="Times New Roman"/>
          <w:color w:val="000000"/>
          <w:sz w:val="24"/>
          <w:szCs w:val="24"/>
          <w:lang w:val="ru-RU"/>
        </w:rPr>
        <w:t xml:space="preserve">, общий </w:t>
      </w:r>
      <w:r w:rsidR="00685B33">
        <w:rPr>
          <w:rFonts w:ascii="Times New Roman" w:hAnsi="Times New Roman"/>
          <w:color w:val="000000"/>
          <w:sz w:val="24"/>
          <w:szCs w:val="24"/>
          <w:lang w:val="ru-RU"/>
        </w:rPr>
        <w:t xml:space="preserve">объем составляет 34 </w:t>
      </w:r>
      <w:bookmarkStart w:id="5" w:name="_GoBack"/>
      <w:bookmarkEnd w:id="5"/>
      <w:r w:rsidRPr="00BF7746">
        <w:rPr>
          <w:rFonts w:ascii="Times New Roman" w:hAnsi="Times New Roman"/>
          <w:color w:val="000000"/>
          <w:sz w:val="24"/>
          <w:szCs w:val="24"/>
          <w:lang w:val="ru-RU"/>
        </w:rPr>
        <w:t xml:space="preserve"> часа.</w:t>
      </w:r>
    </w:p>
    <w:p w:rsidR="007312DF" w:rsidRPr="00BF7746" w:rsidRDefault="00D84E21">
      <w:pPr>
        <w:spacing w:after="0" w:line="264" w:lineRule="auto"/>
        <w:ind w:left="120"/>
        <w:jc w:val="both"/>
        <w:rPr>
          <w:sz w:val="24"/>
          <w:szCs w:val="24"/>
          <w:lang w:val="ru-RU"/>
        </w:rPr>
      </w:pPr>
      <w:r w:rsidRPr="00BF7746">
        <w:rPr>
          <w:rFonts w:ascii="Times New Roman" w:hAnsi="Times New Roman"/>
          <w:color w:val="000000"/>
          <w:sz w:val="24"/>
          <w:szCs w:val="24"/>
          <w:lang w:val="ru-RU"/>
        </w:rPr>
        <w:t>​</w:t>
      </w:r>
    </w:p>
    <w:p w:rsidR="007312DF" w:rsidRPr="00BF7746" w:rsidRDefault="007312DF">
      <w:pPr>
        <w:rPr>
          <w:sz w:val="24"/>
          <w:szCs w:val="24"/>
          <w:lang w:val="ru-RU"/>
        </w:rPr>
        <w:sectPr w:rsidR="007312DF" w:rsidRPr="00BF7746">
          <w:pgSz w:w="11906" w:h="16383"/>
          <w:pgMar w:top="1134" w:right="850" w:bottom="1134" w:left="1701" w:header="720" w:footer="720" w:gutter="0"/>
          <w:cols w:space="720"/>
        </w:sectPr>
      </w:pPr>
    </w:p>
    <w:p w:rsidR="007312DF" w:rsidRPr="00BF7746" w:rsidRDefault="007312DF">
      <w:pPr>
        <w:spacing w:after="0" w:line="264" w:lineRule="auto"/>
        <w:ind w:left="120"/>
        <w:jc w:val="both"/>
        <w:rPr>
          <w:sz w:val="24"/>
          <w:szCs w:val="24"/>
          <w:lang w:val="ru-RU"/>
        </w:rPr>
      </w:pPr>
      <w:bookmarkStart w:id="6" w:name="block-21197577"/>
      <w:bookmarkEnd w:id="4"/>
    </w:p>
    <w:p w:rsidR="007312DF" w:rsidRPr="00BF7746" w:rsidRDefault="00D84E21">
      <w:pPr>
        <w:spacing w:after="0" w:line="264" w:lineRule="auto"/>
        <w:ind w:left="120"/>
        <w:jc w:val="both"/>
        <w:rPr>
          <w:sz w:val="24"/>
          <w:szCs w:val="24"/>
          <w:lang w:val="ru-RU"/>
        </w:rPr>
      </w:pPr>
      <w:r w:rsidRPr="00BF7746">
        <w:rPr>
          <w:rFonts w:ascii="Times New Roman" w:hAnsi="Times New Roman"/>
          <w:b/>
          <w:color w:val="000000"/>
          <w:sz w:val="24"/>
          <w:szCs w:val="24"/>
          <w:lang w:val="ru-RU"/>
        </w:rPr>
        <w:t>СОДЕРЖАНИЕ ОБУЧЕНИЯ</w:t>
      </w:r>
    </w:p>
    <w:p w:rsidR="007312DF" w:rsidRPr="00BF7746" w:rsidRDefault="007312DF">
      <w:pPr>
        <w:spacing w:after="0" w:line="264" w:lineRule="auto"/>
        <w:ind w:left="120"/>
        <w:jc w:val="both"/>
        <w:rPr>
          <w:sz w:val="24"/>
          <w:szCs w:val="24"/>
          <w:lang w:val="ru-RU"/>
        </w:rPr>
      </w:pPr>
    </w:p>
    <w:p w:rsidR="007312DF" w:rsidRPr="00BF7746" w:rsidRDefault="00D84E21" w:rsidP="004C047B">
      <w:pPr>
        <w:spacing w:after="0" w:line="264" w:lineRule="auto"/>
        <w:jc w:val="both"/>
        <w:rPr>
          <w:sz w:val="24"/>
          <w:szCs w:val="24"/>
          <w:lang w:val="ru-RU"/>
        </w:rPr>
      </w:pPr>
      <w:r w:rsidRPr="00BF7746">
        <w:rPr>
          <w:rFonts w:ascii="Times New Roman" w:hAnsi="Times New Roman"/>
          <w:b/>
          <w:color w:val="000000"/>
          <w:sz w:val="24"/>
          <w:szCs w:val="24"/>
          <w:lang w:val="ru-RU"/>
        </w:rPr>
        <w:t>Модуль «ОСНОВЫ ПРАВОСЛАВНОЙ КУЛЬТУРЫ»</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7312DF" w:rsidRPr="00BF7746" w:rsidRDefault="00D84E21">
      <w:pPr>
        <w:spacing w:after="0" w:line="264" w:lineRule="auto"/>
        <w:ind w:firstLine="600"/>
        <w:jc w:val="both"/>
        <w:rPr>
          <w:sz w:val="24"/>
          <w:szCs w:val="24"/>
          <w:lang w:val="ru-RU"/>
        </w:rPr>
      </w:pPr>
      <w:r w:rsidRPr="00BF7746">
        <w:rPr>
          <w:rFonts w:ascii="Times New Roman" w:hAnsi="Times New Roman"/>
          <w:b/>
          <w:color w:val="000000"/>
          <w:sz w:val="24"/>
          <w:szCs w:val="24"/>
          <w:lang w:val="ru-RU"/>
        </w:rPr>
        <w:t>Модуль «ОСНОВЫ ИСЛАМСКОЙ КУЛЬТУРЫ»</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BF7746">
        <w:rPr>
          <w:rFonts w:ascii="Times New Roman" w:hAnsi="Times New Roman"/>
          <w:color w:val="000000"/>
          <w:sz w:val="24"/>
          <w:szCs w:val="24"/>
          <w:lang w:val="ru-RU"/>
        </w:rPr>
        <w:t>исламкой</w:t>
      </w:r>
      <w:proofErr w:type="spellEnd"/>
      <w:r w:rsidRPr="00BF7746">
        <w:rPr>
          <w:rFonts w:ascii="Times New Roman" w:hAnsi="Times New Roman"/>
          <w:color w:val="000000"/>
          <w:sz w:val="24"/>
          <w:szCs w:val="24"/>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7312DF" w:rsidRPr="00BF7746" w:rsidRDefault="00D84E21">
      <w:pPr>
        <w:spacing w:after="0" w:line="264" w:lineRule="auto"/>
        <w:ind w:firstLine="600"/>
        <w:jc w:val="both"/>
        <w:rPr>
          <w:sz w:val="24"/>
          <w:szCs w:val="24"/>
          <w:lang w:val="ru-RU"/>
        </w:rPr>
      </w:pPr>
      <w:r w:rsidRPr="00BF7746">
        <w:rPr>
          <w:rFonts w:ascii="Times New Roman" w:hAnsi="Times New Roman"/>
          <w:b/>
          <w:color w:val="000000"/>
          <w:sz w:val="24"/>
          <w:szCs w:val="24"/>
          <w:lang w:val="ru-RU"/>
        </w:rPr>
        <w:t>Модуль «ОСНОВЫ БУДДИЙСКОЙ КУЛЬТУРЫ»</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7312DF" w:rsidRPr="00BF7746" w:rsidRDefault="00D84E21">
      <w:pPr>
        <w:spacing w:after="0" w:line="264" w:lineRule="auto"/>
        <w:ind w:firstLine="600"/>
        <w:jc w:val="both"/>
        <w:rPr>
          <w:sz w:val="24"/>
          <w:szCs w:val="24"/>
          <w:lang w:val="ru-RU"/>
        </w:rPr>
      </w:pPr>
      <w:r w:rsidRPr="00BF7746">
        <w:rPr>
          <w:rFonts w:ascii="Times New Roman" w:hAnsi="Times New Roman"/>
          <w:b/>
          <w:color w:val="000000"/>
          <w:sz w:val="24"/>
          <w:szCs w:val="24"/>
          <w:lang w:val="ru-RU"/>
        </w:rPr>
        <w:t>Модуль «ОСНОВЫ ИУДЕЙСКОЙ КУЛЬТУРЫ»</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7312DF" w:rsidRPr="00BF7746" w:rsidRDefault="00D84E21">
      <w:pPr>
        <w:spacing w:after="0" w:line="264" w:lineRule="auto"/>
        <w:ind w:firstLine="600"/>
        <w:jc w:val="both"/>
        <w:rPr>
          <w:sz w:val="24"/>
          <w:szCs w:val="24"/>
          <w:lang w:val="ru-RU"/>
        </w:rPr>
      </w:pPr>
      <w:r w:rsidRPr="00BF7746">
        <w:rPr>
          <w:rFonts w:ascii="Times New Roman" w:hAnsi="Times New Roman"/>
          <w:b/>
          <w:color w:val="000000"/>
          <w:sz w:val="24"/>
          <w:szCs w:val="24"/>
          <w:lang w:val="ru-RU"/>
        </w:rPr>
        <w:t>Модуль «ОСНОВЫ РЕЛИГИОЗНЫХ КУЛЬТУР НАРОДОВ РОССИИ»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lastRenderedPageBreak/>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7312DF" w:rsidRPr="00BF7746" w:rsidRDefault="00D84E21">
      <w:pPr>
        <w:spacing w:after="0" w:line="264" w:lineRule="auto"/>
        <w:ind w:firstLine="600"/>
        <w:jc w:val="both"/>
        <w:rPr>
          <w:sz w:val="24"/>
          <w:szCs w:val="24"/>
          <w:lang w:val="ru-RU"/>
        </w:rPr>
      </w:pPr>
      <w:r w:rsidRPr="00BF7746">
        <w:rPr>
          <w:rFonts w:ascii="Times New Roman" w:hAnsi="Times New Roman"/>
          <w:b/>
          <w:color w:val="000000"/>
          <w:sz w:val="24"/>
          <w:szCs w:val="24"/>
          <w:lang w:val="ru-RU"/>
        </w:rPr>
        <w:t>Модуль «ОСНОВЫ СВЕТСКОЙ ЭТИКИ»</w:t>
      </w:r>
    </w:p>
    <w:p w:rsidR="007312DF" w:rsidRPr="004C047B" w:rsidRDefault="00D84E21">
      <w:pPr>
        <w:spacing w:after="0" w:line="264" w:lineRule="auto"/>
        <w:ind w:firstLine="600"/>
        <w:jc w:val="both"/>
        <w:rPr>
          <w:rFonts w:ascii="Times New Roman" w:hAnsi="Times New Roman" w:cs="Times New Roman"/>
          <w:sz w:val="24"/>
          <w:szCs w:val="24"/>
          <w:lang w:val="ru-RU"/>
        </w:rPr>
      </w:pPr>
      <w:r w:rsidRPr="004C047B">
        <w:rPr>
          <w:rFonts w:ascii="Times New Roman" w:hAnsi="Times New Roman" w:cs="Times New Roman"/>
          <w:color w:val="000000"/>
          <w:sz w:val="24"/>
          <w:szCs w:val="24"/>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7312DF" w:rsidRPr="004C047B" w:rsidRDefault="00D84E21">
      <w:pPr>
        <w:spacing w:after="0" w:line="264" w:lineRule="auto"/>
        <w:ind w:firstLine="600"/>
        <w:jc w:val="both"/>
        <w:rPr>
          <w:rFonts w:ascii="Times New Roman" w:hAnsi="Times New Roman" w:cs="Times New Roman"/>
          <w:sz w:val="24"/>
          <w:szCs w:val="24"/>
          <w:lang w:val="ru-RU"/>
        </w:rPr>
      </w:pPr>
      <w:r w:rsidRPr="004C047B">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7312DF" w:rsidRPr="004C047B" w:rsidRDefault="00D84E21">
      <w:pPr>
        <w:spacing w:after="0" w:line="264" w:lineRule="auto"/>
        <w:ind w:left="120"/>
        <w:jc w:val="both"/>
        <w:rPr>
          <w:rFonts w:ascii="Times New Roman" w:hAnsi="Times New Roman" w:cs="Times New Roman"/>
          <w:sz w:val="24"/>
          <w:szCs w:val="24"/>
          <w:lang w:val="ru-RU"/>
        </w:rPr>
      </w:pPr>
      <w:r w:rsidRPr="004C047B">
        <w:rPr>
          <w:rFonts w:ascii="Times New Roman" w:hAnsi="Times New Roman" w:cs="Times New Roman"/>
          <w:color w:val="000000"/>
          <w:sz w:val="24"/>
          <w:szCs w:val="24"/>
          <w:lang w:val="ru-RU"/>
        </w:rPr>
        <w:t>​</w:t>
      </w:r>
    </w:p>
    <w:p w:rsidR="007312DF" w:rsidRPr="00BF7746" w:rsidRDefault="007312DF">
      <w:pPr>
        <w:rPr>
          <w:sz w:val="24"/>
          <w:szCs w:val="24"/>
          <w:lang w:val="ru-RU"/>
        </w:rPr>
        <w:sectPr w:rsidR="007312DF" w:rsidRPr="00BF7746">
          <w:pgSz w:w="11906" w:h="16383"/>
          <w:pgMar w:top="1134" w:right="850" w:bottom="1134" w:left="1701" w:header="720" w:footer="720" w:gutter="0"/>
          <w:cols w:space="720"/>
        </w:sectPr>
      </w:pPr>
    </w:p>
    <w:p w:rsidR="007312DF" w:rsidRPr="00BF7746" w:rsidRDefault="00D84E21">
      <w:pPr>
        <w:spacing w:after="0" w:line="264" w:lineRule="auto"/>
        <w:ind w:left="120"/>
        <w:jc w:val="both"/>
        <w:rPr>
          <w:sz w:val="24"/>
          <w:szCs w:val="24"/>
          <w:lang w:val="ru-RU"/>
        </w:rPr>
      </w:pPr>
      <w:bookmarkStart w:id="7" w:name="block-21197578"/>
      <w:bookmarkEnd w:id="6"/>
      <w:r w:rsidRPr="00BF7746">
        <w:rPr>
          <w:rFonts w:ascii="Times New Roman" w:hAnsi="Times New Roman"/>
          <w:b/>
          <w:color w:val="000000"/>
          <w:sz w:val="24"/>
          <w:szCs w:val="24"/>
          <w:lang w:val="ru-RU"/>
        </w:rPr>
        <w:lastRenderedPageBreak/>
        <w:t xml:space="preserve">ПЛАНИРУЕМЫЕ РЕЗУЛЬТАТЫ ОСВОЕНИЯ ПРОГРАММЫ </w:t>
      </w:r>
    </w:p>
    <w:p w:rsidR="007312DF" w:rsidRPr="00BF7746" w:rsidRDefault="007312DF">
      <w:pPr>
        <w:spacing w:after="0" w:line="264" w:lineRule="auto"/>
        <w:ind w:left="120"/>
        <w:jc w:val="both"/>
        <w:rPr>
          <w:sz w:val="24"/>
          <w:szCs w:val="24"/>
          <w:lang w:val="ru-RU"/>
        </w:rPr>
      </w:pPr>
    </w:p>
    <w:p w:rsidR="007312DF" w:rsidRPr="00BF7746" w:rsidRDefault="00D84E21">
      <w:pPr>
        <w:spacing w:after="0" w:line="264" w:lineRule="auto"/>
        <w:ind w:left="120"/>
        <w:jc w:val="both"/>
        <w:rPr>
          <w:sz w:val="24"/>
          <w:szCs w:val="24"/>
          <w:lang w:val="ru-RU"/>
        </w:rPr>
      </w:pPr>
      <w:r w:rsidRPr="00BF7746">
        <w:rPr>
          <w:rFonts w:ascii="Times New Roman" w:hAnsi="Times New Roman"/>
          <w:b/>
          <w:color w:val="000000"/>
          <w:sz w:val="24"/>
          <w:szCs w:val="24"/>
          <w:lang w:val="ru-RU"/>
        </w:rPr>
        <w:t xml:space="preserve">ЛИЧНОСТНЫЕ РЕЗУЛЬТАТЫ </w:t>
      </w:r>
    </w:p>
    <w:p w:rsidR="007312DF" w:rsidRPr="00BF7746" w:rsidRDefault="00D84E21">
      <w:pPr>
        <w:spacing w:after="0"/>
        <w:ind w:firstLine="600"/>
        <w:jc w:val="both"/>
        <w:rPr>
          <w:sz w:val="24"/>
          <w:szCs w:val="24"/>
          <w:lang w:val="ru-RU"/>
        </w:rPr>
      </w:pPr>
      <w:r w:rsidRPr="00BF7746">
        <w:rPr>
          <w:rFonts w:ascii="Times New Roman" w:hAnsi="Times New Roman"/>
          <w:color w:val="000000"/>
          <w:sz w:val="24"/>
          <w:szCs w:val="24"/>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7312DF" w:rsidRPr="00BF7746" w:rsidRDefault="00D84E21">
      <w:pPr>
        <w:numPr>
          <w:ilvl w:val="0"/>
          <w:numId w:val="2"/>
        </w:numPr>
        <w:spacing w:after="0" w:line="264" w:lineRule="auto"/>
        <w:jc w:val="both"/>
        <w:rPr>
          <w:sz w:val="24"/>
          <w:szCs w:val="24"/>
        </w:rPr>
      </w:pPr>
      <w:r w:rsidRPr="00BF7746">
        <w:rPr>
          <w:rFonts w:ascii="Times New Roman" w:hAnsi="Times New Roman"/>
          <w:color w:val="000000"/>
          <w:sz w:val="24"/>
          <w:szCs w:val="24"/>
          <w:lang w:val="ru-RU"/>
        </w:rPr>
        <w:t xml:space="preserve">понимать основы российской гражданской идентичности, испытывать чувство гордости за свою </w:t>
      </w:r>
      <w:proofErr w:type="spellStart"/>
      <w:r w:rsidRPr="00BF7746">
        <w:rPr>
          <w:rFonts w:ascii="Times New Roman" w:hAnsi="Times New Roman"/>
          <w:color w:val="000000"/>
          <w:sz w:val="24"/>
          <w:szCs w:val="24"/>
        </w:rPr>
        <w:t>Родину</w:t>
      </w:r>
      <w:proofErr w:type="spellEnd"/>
      <w:r w:rsidRPr="00BF7746">
        <w:rPr>
          <w:rFonts w:ascii="Times New Roman" w:hAnsi="Times New Roman"/>
          <w:color w:val="000000"/>
          <w:sz w:val="24"/>
          <w:szCs w:val="24"/>
        </w:rPr>
        <w:t>;</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 xml:space="preserve">формировать национальную и гражданскую </w:t>
      </w:r>
      <w:proofErr w:type="spellStart"/>
      <w:r w:rsidRPr="00BF7746">
        <w:rPr>
          <w:rFonts w:ascii="Times New Roman" w:hAnsi="Times New Roman"/>
          <w:color w:val="000000"/>
          <w:sz w:val="24"/>
          <w:szCs w:val="24"/>
          <w:lang w:val="ru-RU"/>
        </w:rPr>
        <w:t>самоидентичность</w:t>
      </w:r>
      <w:proofErr w:type="spellEnd"/>
      <w:r w:rsidRPr="00BF7746">
        <w:rPr>
          <w:rFonts w:ascii="Times New Roman" w:hAnsi="Times New Roman"/>
          <w:color w:val="000000"/>
          <w:sz w:val="24"/>
          <w:szCs w:val="24"/>
          <w:lang w:val="ru-RU"/>
        </w:rPr>
        <w:t>, осознавать свою этническую и национальную принадлежность;</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понимать значение гуманистических и демократических ценностных ориентаций; осознавать ценность человеческой жизни;</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понимать значение нравственных норм и ценностей как условия жизни личности, семьи, общества;</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осознавать право гражданина РФ исповедовать любую традиционную религию или не исповедовать никакой ре­лигии;</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понимать необходимость бережного отношения к материальным и духовным ценностям.</w:t>
      </w:r>
    </w:p>
    <w:p w:rsidR="007312DF" w:rsidRPr="00BF7746" w:rsidRDefault="00D84E21">
      <w:pPr>
        <w:spacing w:after="0" w:line="264" w:lineRule="auto"/>
        <w:ind w:left="120"/>
        <w:jc w:val="both"/>
        <w:rPr>
          <w:sz w:val="24"/>
          <w:szCs w:val="24"/>
        </w:rPr>
      </w:pPr>
      <w:r w:rsidRPr="00BF7746">
        <w:rPr>
          <w:rFonts w:ascii="Times New Roman" w:hAnsi="Times New Roman"/>
          <w:b/>
          <w:color w:val="000000"/>
          <w:sz w:val="24"/>
          <w:szCs w:val="24"/>
        </w:rPr>
        <w:t>МЕТАПРЕДМЕТНЫЕ РЕЗУЛЬТАТЫ</w:t>
      </w:r>
    </w:p>
    <w:p w:rsidR="007312DF" w:rsidRPr="00BF7746" w:rsidRDefault="007312DF">
      <w:pPr>
        <w:spacing w:after="0" w:line="264" w:lineRule="auto"/>
        <w:ind w:left="120"/>
        <w:jc w:val="both"/>
        <w:rPr>
          <w:sz w:val="24"/>
          <w:szCs w:val="24"/>
        </w:rPr>
      </w:pP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t>овладевать способностью понимания и сохранения целей и задач учебной деятельности, поиска оптимальных средств их достижения;</w:t>
      </w: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lastRenderedPageBreak/>
        <w:t>совершенствовать умения в области работы с информацией, осуществления информационного поиска для выполнения учебных заданий;</w:t>
      </w: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7312DF" w:rsidRPr="00BF7746" w:rsidRDefault="00D84E21">
      <w:pPr>
        <w:spacing w:after="0" w:line="264" w:lineRule="auto"/>
        <w:ind w:left="120"/>
        <w:jc w:val="both"/>
        <w:rPr>
          <w:sz w:val="24"/>
          <w:szCs w:val="24"/>
          <w:lang w:val="ru-RU"/>
        </w:rPr>
      </w:pPr>
      <w:r w:rsidRPr="00BF7746">
        <w:rPr>
          <w:rFonts w:ascii="Times New Roman" w:hAnsi="Times New Roman"/>
          <w:b/>
          <w:color w:val="000000"/>
          <w:sz w:val="24"/>
          <w:szCs w:val="24"/>
          <w:lang w:val="ru-RU"/>
        </w:rPr>
        <w:t>Универсальные учебные действия</w:t>
      </w:r>
    </w:p>
    <w:p w:rsidR="007312DF" w:rsidRPr="00BF7746" w:rsidRDefault="00D84E21">
      <w:pPr>
        <w:spacing w:after="0" w:line="264" w:lineRule="auto"/>
        <w:ind w:firstLine="600"/>
        <w:jc w:val="both"/>
        <w:rPr>
          <w:sz w:val="24"/>
          <w:szCs w:val="24"/>
          <w:lang w:val="ru-RU"/>
        </w:rPr>
      </w:pPr>
      <w:r w:rsidRPr="00BF7746">
        <w:rPr>
          <w:rFonts w:ascii="Times New Roman" w:hAnsi="Times New Roman"/>
          <w:b/>
          <w:color w:val="000000"/>
          <w:sz w:val="24"/>
          <w:szCs w:val="24"/>
          <w:lang w:val="ru-RU"/>
        </w:rPr>
        <w:t>Познавательные УУД:</w:t>
      </w:r>
    </w:p>
    <w:p w:rsidR="007312DF" w:rsidRPr="00BF7746" w:rsidRDefault="00D84E21">
      <w:pPr>
        <w:numPr>
          <w:ilvl w:val="0"/>
          <w:numId w:val="4"/>
        </w:numPr>
        <w:spacing w:after="0" w:line="264" w:lineRule="auto"/>
        <w:jc w:val="both"/>
        <w:rPr>
          <w:sz w:val="24"/>
          <w:szCs w:val="24"/>
          <w:lang w:val="ru-RU"/>
        </w:rPr>
      </w:pPr>
      <w:r w:rsidRPr="00BF7746">
        <w:rPr>
          <w:rFonts w:ascii="Times New Roman" w:hAnsi="Times New Roman"/>
          <w:color w:val="000000"/>
          <w:sz w:val="24"/>
          <w:szCs w:val="24"/>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7312DF" w:rsidRPr="00BF7746" w:rsidRDefault="00D84E21">
      <w:pPr>
        <w:numPr>
          <w:ilvl w:val="0"/>
          <w:numId w:val="4"/>
        </w:numPr>
        <w:spacing w:after="0" w:line="264" w:lineRule="auto"/>
        <w:jc w:val="both"/>
        <w:rPr>
          <w:sz w:val="24"/>
          <w:szCs w:val="24"/>
          <w:lang w:val="ru-RU"/>
        </w:rPr>
      </w:pPr>
      <w:r w:rsidRPr="00BF7746">
        <w:rPr>
          <w:rFonts w:ascii="Times New Roman" w:hAnsi="Times New Roman"/>
          <w:color w:val="000000"/>
          <w:sz w:val="24"/>
          <w:szCs w:val="24"/>
          <w:lang w:val="ru-RU"/>
        </w:rPr>
        <w:t>использовать разные методы получения знаний о традиционных религиях и светской этике (наблюдение, чтение, сравнение, вычисление);</w:t>
      </w:r>
    </w:p>
    <w:p w:rsidR="007312DF" w:rsidRPr="00BF7746" w:rsidRDefault="00D84E21">
      <w:pPr>
        <w:numPr>
          <w:ilvl w:val="0"/>
          <w:numId w:val="4"/>
        </w:numPr>
        <w:spacing w:after="0" w:line="264" w:lineRule="auto"/>
        <w:jc w:val="both"/>
        <w:rPr>
          <w:sz w:val="24"/>
          <w:szCs w:val="24"/>
          <w:lang w:val="ru-RU"/>
        </w:rPr>
      </w:pPr>
      <w:r w:rsidRPr="00BF7746">
        <w:rPr>
          <w:rFonts w:ascii="Times New Roman" w:hAnsi="Times New Roman"/>
          <w:color w:val="000000"/>
          <w:sz w:val="24"/>
          <w:szCs w:val="24"/>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7312DF" w:rsidRPr="00BF7746" w:rsidRDefault="00D84E21">
      <w:pPr>
        <w:numPr>
          <w:ilvl w:val="0"/>
          <w:numId w:val="4"/>
        </w:numPr>
        <w:spacing w:after="0" w:line="264" w:lineRule="auto"/>
        <w:jc w:val="both"/>
        <w:rPr>
          <w:sz w:val="24"/>
          <w:szCs w:val="24"/>
          <w:lang w:val="ru-RU"/>
        </w:rPr>
      </w:pPr>
      <w:r w:rsidRPr="00BF7746">
        <w:rPr>
          <w:rFonts w:ascii="Times New Roman" w:hAnsi="Times New Roman"/>
          <w:color w:val="000000"/>
          <w:sz w:val="24"/>
          <w:szCs w:val="24"/>
          <w:lang w:val="ru-RU"/>
        </w:rPr>
        <w:t>признавать возможность существования разных точек зрения; обосновывать свои суждения, приводить убедительные доказательства;</w:t>
      </w:r>
    </w:p>
    <w:p w:rsidR="007312DF" w:rsidRPr="00BF7746" w:rsidRDefault="00D84E21">
      <w:pPr>
        <w:numPr>
          <w:ilvl w:val="0"/>
          <w:numId w:val="4"/>
        </w:numPr>
        <w:spacing w:after="0" w:line="264" w:lineRule="auto"/>
        <w:jc w:val="both"/>
        <w:rPr>
          <w:sz w:val="24"/>
          <w:szCs w:val="24"/>
          <w:lang w:val="ru-RU"/>
        </w:rPr>
      </w:pPr>
      <w:r w:rsidRPr="00BF7746">
        <w:rPr>
          <w:rFonts w:ascii="Times New Roman" w:hAnsi="Times New Roman"/>
          <w:color w:val="000000"/>
          <w:sz w:val="24"/>
          <w:szCs w:val="24"/>
          <w:lang w:val="ru-RU"/>
        </w:rPr>
        <w:t>выполнять совместные проектные задания с опорой на предложенные образцы.</w:t>
      </w:r>
    </w:p>
    <w:p w:rsidR="007312DF" w:rsidRPr="00BF7746" w:rsidRDefault="00D84E21">
      <w:pPr>
        <w:spacing w:after="0" w:line="264" w:lineRule="auto"/>
        <w:ind w:firstLine="600"/>
        <w:jc w:val="both"/>
        <w:rPr>
          <w:sz w:val="24"/>
          <w:szCs w:val="24"/>
        </w:rPr>
      </w:pPr>
      <w:proofErr w:type="spellStart"/>
      <w:r w:rsidRPr="00BF7746">
        <w:rPr>
          <w:rFonts w:ascii="Times New Roman" w:hAnsi="Times New Roman"/>
          <w:b/>
          <w:color w:val="000000"/>
          <w:sz w:val="24"/>
          <w:szCs w:val="24"/>
        </w:rPr>
        <w:t>Работа</w:t>
      </w:r>
      <w:proofErr w:type="spellEnd"/>
      <w:r w:rsidRPr="00BF7746">
        <w:rPr>
          <w:rFonts w:ascii="Times New Roman" w:hAnsi="Times New Roman"/>
          <w:b/>
          <w:color w:val="000000"/>
          <w:sz w:val="24"/>
          <w:szCs w:val="24"/>
        </w:rPr>
        <w:t xml:space="preserve"> с </w:t>
      </w:r>
      <w:proofErr w:type="spellStart"/>
      <w:r w:rsidRPr="00BF7746">
        <w:rPr>
          <w:rFonts w:ascii="Times New Roman" w:hAnsi="Times New Roman"/>
          <w:b/>
          <w:color w:val="000000"/>
          <w:sz w:val="24"/>
          <w:szCs w:val="24"/>
        </w:rPr>
        <w:t>информацией</w:t>
      </w:r>
      <w:proofErr w:type="spellEnd"/>
      <w:r w:rsidRPr="00BF7746">
        <w:rPr>
          <w:rFonts w:ascii="Times New Roman" w:hAnsi="Times New Roman"/>
          <w:b/>
          <w:color w:val="000000"/>
          <w:sz w:val="24"/>
          <w:szCs w:val="24"/>
        </w:rPr>
        <w:t>:</w:t>
      </w:r>
    </w:p>
    <w:p w:rsidR="007312DF" w:rsidRPr="00BF7746" w:rsidRDefault="00D84E21">
      <w:pPr>
        <w:numPr>
          <w:ilvl w:val="0"/>
          <w:numId w:val="5"/>
        </w:numPr>
        <w:spacing w:after="0" w:line="264" w:lineRule="auto"/>
        <w:jc w:val="both"/>
        <w:rPr>
          <w:sz w:val="24"/>
          <w:szCs w:val="24"/>
          <w:lang w:val="ru-RU"/>
        </w:rPr>
      </w:pPr>
      <w:r w:rsidRPr="00BF7746">
        <w:rPr>
          <w:rFonts w:ascii="Times New Roman" w:hAnsi="Times New Roman"/>
          <w:color w:val="000000"/>
          <w:sz w:val="24"/>
          <w:szCs w:val="24"/>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7312DF" w:rsidRPr="00BF7746" w:rsidRDefault="00D84E21">
      <w:pPr>
        <w:numPr>
          <w:ilvl w:val="0"/>
          <w:numId w:val="5"/>
        </w:numPr>
        <w:spacing w:after="0" w:line="264" w:lineRule="auto"/>
        <w:jc w:val="both"/>
        <w:rPr>
          <w:sz w:val="24"/>
          <w:szCs w:val="24"/>
          <w:lang w:val="ru-RU"/>
        </w:rPr>
      </w:pPr>
      <w:r w:rsidRPr="00BF7746">
        <w:rPr>
          <w:rFonts w:ascii="Times New Roman" w:hAnsi="Times New Roman"/>
          <w:color w:val="000000"/>
          <w:sz w:val="24"/>
          <w:szCs w:val="24"/>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7312DF" w:rsidRPr="00BF7746" w:rsidRDefault="00D84E21">
      <w:pPr>
        <w:numPr>
          <w:ilvl w:val="0"/>
          <w:numId w:val="5"/>
        </w:numPr>
        <w:spacing w:after="0" w:line="264" w:lineRule="auto"/>
        <w:jc w:val="both"/>
        <w:rPr>
          <w:sz w:val="24"/>
          <w:szCs w:val="24"/>
          <w:lang w:val="ru-RU"/>
        </w:rPr>
      </w:pPr>
      <w:r w:rsidRPr="00BF7746">
        <w:rPr>
          <w:rFonts w:ascii="Times New Roman" w:hAnsi="Times New Roman"/>
          <w:color w:val="000000"/>
          <w:sz w:val="24"/>
          <w:szCs w:val="24"/>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7312DF" w:rsidRPr="00BF7746" w:rsidRDefault="00D84E21">
      <w:pPr>
        <w:numPr>
          <w:ilvl w:val="0"/>
          <w:numId w:val="5"/>
        </w:numPr>
        <w:spacing w:after="0" w:line="264" w:lineRule="auto"/>
        <w:jc w:val="both"/>
        <w:rPr>
          <w:sz w:val="24"/>
          <w:szCs w:val="24"/>
          <w:lang w:val="ru-RU"/>
        </w:rPr>
      </w:pPr>
      <w:r w:rsidRPr="00BF7746">
        <w:rPr>
          <w:rFonts w:ascii="Times New Roman" w:hAnsi="Times New Roman"/>
          <w:color w:val="000000"/>
          <w:sz w:val="24"/>
          <w:szCs w:val="24"/>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7312DF" w:rsidRPr="00BF7746" w:rsidRDefault="00D84E21">
      <w:pPr>
        <w:spacing w:after="0" w:line="264" w:lineRule="auto"/>
        <w:ind w:firstLine="600"/>
        <w:jc w:val="both"/>
        <w:rPr>
          <w:sz w:val="24"/>
          <w:szCs w:val="24"/>
        </w:rPr>
      </w:pPr>
      <w:proofErr w:type="spellStart"/>
      <w:r w:rsidRPr="00BF7746">
        <w:rPr>
          <w:rFonts w:ascii="Times New Roman" w:hAnsi="Times New Roman"/>
          <w:b/>
          <w:color w:val="000000"/>
          <w:sz w:val="24"/>
          <w:szCs w:val="24"/>
        </w:rPr>
        <w:t>Коммуникативные</w:t>
      </w:r>
      <w:proofErr w:type="spellEnd"/>
      <w:r w:rsidRPr="00BF7746">
        <w:rPr>
          <w:rFonts w:ascii="Times New Roman" w:hAnsi="Times New Roman"/>
          <w:b/>
          <w:color w:val="000000"/>
          <w:sz w:val="24"/>
          <w:szCs w:val="24"/>
        </w:rPr>
        <w:t xml:space="preserve"> УУД:</w:t>
      </w:r>
    </w:p>
    <w:p w:rsidR="007312DF" w:rsidRPr="00BF7746" w:rsidRDefault="00D84E21">
      <w:pPr>
        <w:numPr>
          <w:ilvl w:val="0"/>
          <w:numId w:val="6"/>
        </w:numPr>
        <w:spacing w:after="0" w:line="264" w:lineRule="auto"/>
        <w:jc w:val="both"/>
        <w:rPr>
          <w:sz w:val="24"/>
          <w:szCs w:val="24"/>
          <w:lang w:val="ru-RU"/>
        </w:rPr>
      </w:pPr>
      <w:r w:rsidRPr="00BF7746">
        <w:rPr>
          <w:rFonts w:ascii="Times New Roman" w:hAnsi="Times New Roman"/>
          <w:color w:val="000000"/>
          <w:sz w:val="24"/>
          <w:szCs w:val="24"/>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7312DF" w:rsidRPr="00BF7746" w:rsidRDefault="00D84E21">
      <w:pPr>
        <w:numPr>
          <w:ilvl w:val="0"/>
          <w:numId w:val="6"/>
        </w:numPr>
        <w:spacing w:after="0" w:line="264" w:lineRule="auto"/>
        <w:jc w:val="both"/>
        <w:rPr>
          <w:sz w:val="24"/>
          <w:szCs w:val="24"/>
          <w:lang w:val="ru-RU"/>
        </w:rPr>
      </w:pPr>
      <w:r w:rsidRPr="00BF7746">
        <w:rPr>
          <w:rFonts w:ascii="Times New Roman" w:hAnsi="Times New Roman"/>
          <w:color w:val="000000"/>
          <w:sz w:val="24"/>
          <w:szCs w:val="24"/>
          <w:lang w:val="ru-RU"/>
        </w:rPr>
        <w:lastRenderedPageBreak/>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7312DF" w:rsidRPr="00BF7746" w:rsidRDefault="00D84E21">
      <w:pPr>
        <w:numPr>
          <w:ilvl w:val="0"/>
          <w:numId w:val="6"/>
        </w:numPr>
        <w:spacing w:after="0" w:line="264" w:lineRule="auto"/>
        <w:jc w:val="both"/>
        <w:rPr>
          <w:sz w:val="24"/>
          <w:szCs w:val="24"/>
          <w:lang w:val="ru-RU"/>
        </w:rPr>
      </w:pPr>
      <w:r w:rsidRPr="00BF7746">
        <w:rPr>
          <w:rFonts w:ascii="Times New Roman" w:hAnsi="Times New Roman"/>
          <w:color w:val="000000"/>
          <w:sz w:val="24"/>
          <w:szCs w:val="24"/>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7312DF" w:rsidRPr="00BF7746" w:rsidRDefault="00D84E21">
      <w:pPr>
        <w:spacing w:after="0" w:line="264" w:lineRule="auto"/>
        <w:ind w:firstLine="600"/>
        <w:jc w:val="both"/>
        <w:rPr>
          <w:sz w:val="24"/>
          <w:szCs w:val="24"/>
        </w:rPr>
      </w:pPr>
      <w:proofErr w:type="spellStart"/>
      <w:r w:rsidRPr="00BF7746">
        <w:rPr>
          <w:rFonts w:ascii="Times New Roman" w:hAnsi="Times New Roman"/>
          <w:b/>
          <w:color w:val="000000"/>
          <w:sz w:val="24"/>
          <w:szCs w:val="24"/>
        </w:rPr>
        <w:t>Регулятивные</w:t>
      </w:r>
      <w:proofErr w:type="spellEnd"/>
      <w:r w:rsidRPr="00BF7746">
        <w:rPr>
          <w:rFonts w:ascii="Times New Roman" w:hAnsi="Times New Roman"/>
          <w:b/>
          <w:color w:val="000000"/>
          <w:sz w:val="24"/>
          <w:szCs w:val="24"/>
        </w:rPr>
        <w:t xml:space="preserve"> УУД:</w:t>
      </w:r>
    </w:p>
    <w:p w:rsidR="007312DF" w:rsidRPr="00BF7746" w:rsidRDefault="00D84E21">
      <w:pPr>
        <w:numPr>
          <w:ilvl w:val="0"/>
          <w:numId w:val="7"/>
        </w:numPr>
        <w:spacing w:after="0" w:line="264" w:lineRule="auto"/>
        <w:jc w:val="both"/>
        <w:rPr>
          <w:sz w:val="24"/>
          <w:szCs w:val="24"/>
          <w:lang w:val="ru-RU"/>
        </w:rPr>
      </w:pPr>
      <w:r w:rsidRPr="00BF7746">
        <w:rPr>
          <w:rFonts w:ascii="Times New Roman" w:hAnsi="Times New Roman"/>
          <w:color w:val="000000"/>
          <w:sz w:val="24"/>
          <w:szCs w:val="24"/>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7312DF" w:rsidRPr="00BF7746" w:rsidRDefault="00D84E21">
      <w:pPr>
        <w:numPr>
          <w:ilvl w:val="0"/>
          <w:numId w:val="7"/>
        </w:numPr>
        <w:spacing w:after="0" w:line="264" w:lineRule="auto"/>
        <w:jc w:val="both"/>
        <w:rPr>
          <w:sz w:val="24"/>
          <w:szCs w:val="24"/>
          <w:lang w:val="ru-RU"/>
        </w:rPr>
      </w:pPr>
      <w:r w:rsidRPr="00BF7746">
        <w:rPr>
          <w:rFonts w:ascii="Times New Roman" w:hAnsi="Times New Roman"/>
          <w:color w:val="000000"/>
          <w:sz w:val="24"/>
          <w:szCs w:val="24"/>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7312DF" w:rsidRPr="00BF7746" w:rsidRDefault="00D84E21">
      <w:pPr>
        <w:numPr>
          <w:ilvl w:val="0"/>
          <w:numId w:val="7"/>
        </w:numPr>
        <w:spacing w:after="0" w:line="264" w:lineRule="auto"/>
        <w:jc w:val="both"/>
        <w:rPr>
          <w:sz w:val="24"/>
          <w:szCs w:val="24"/>
          <w:lang w:val="ru-RU"/>
        </w:rPr>
      </w:pPr>
      <w:r w:rsidRPr="00BF7746">
        <w:rPr>
          <w:rFonts w:ascii="Times New Roman" w:hAnsi="Times New Roman"/>
          <w:color w:val="000000"/>
          <w:sz w:val="24"/>
          <w:szCs w:val="24"/>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7312DF" w:rsidRPr="00BF7746" w:rsidRDefault="00D84E21">
      <w:pPr>
        <w:numPr>
          <w:ilvl w:val="0"/>
          <w:numId w:val="7"/>
        </w:numPr>
        <w:spacing w:after="0" w:line="264" w:lineRule="auto"/>
        <w:jc w:val="both"/>
        <w:rPr>
          <w:sz w:val="24"/>
          <w:szCs w:val="24"/>
          <w:lang w:val="ru-RU"/>
        </w:rPr>
      </w:pPr>
      <w:r w:rsidRPr="00BF7746">
        <w:rPr>
          <w:rFonts w:ascii="Times New Roman" w:hAnsi="Times New Roman"/>
          <w:color w:val="000000"/>
          <w:sz w:val="24"/>
          <w:szCs w:val="24"/>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7312DF" w:rsidRPr="00BF7746" w:rsidRDefault="00D84E21">
      <w:pPr>
        <w:numPr>
          <w:ilvl w:val="0"/>
          <w:numId w:val="7"/>
        </w:numPr>
        <w:spacing w:after="0" w:line="264" w:lineRule="auto"/>
        <w:jc w:val="both"/>
        <w:rPr>
          <w:sz w:val="24"/>
          <w:szCs w:val="24"/>
          <w:lang w:val="ru-RU"/>
        </w:rPr>
      </w:pPr>
      <w:r w:rsidRPr="00BF7746">
        <w:rPr>
          <w:rFonts w:ascii="Times New Roman" w:hAnsi="Times New Roman"/>
          <w:color w:val="000000"/>
          <w:sz w:val="24"/>
          <w:szCs w:val="24"/>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7312DF" w:rsidRPr="00BF7746" w:rsidRDefault="00D84E21">
      <w:pPr>
        <w:spacing w:after="0" w:line="264" w:lineRule="auto"/>
        <w:ind w:firstLine="600"/>
        <w:jc w:val="both"/>
        <w:rPr>
          <w:sz w:val="24"/>
          <w:szCs w:val="24"/>
        </w:rPr>
      </w:pPr>
      <w:proofErr w:type="spellStart"/>
      <w:r w:rsidRPr="00BF7746">
        <w:rPr>
          <w:rFonts w:ascii="Times New Roman" w:hAnsi="Times New Roman"/>
          <w:b/>
          <w:color w:val="000000"/>
          <w:sz w:val="24"/>
          <w:szCs w:val="24"/>
        </w:rPr>
        <w:t>Совместная</w:t>
      </w:r>
      <w:proofErr w:type="spellEnd"/>
      <w:r w:rsidRPr="00BF7746">
        <w:rPr>
          <w:rFonts w:ascii="Times New Roman" w:hAnsi="Times New Roman"/>
          <w:b/>
          <w:color w:val="000000"/>
          <w:sz w:val="24"/>
          <w:szCs w:val="24"/>
        </w:rPr>
        <w:t xml:space="preserve"> </w:t>
      </w:r>
      <w:proofErr w:type="spellStart"/>
      <w:r w:rsidRPr="00BF7746">
        <w:rPr>
          <w:rFonts w:ascii="Times New Roman" w:hAnsi="Times New Roman"/>
          <w:b/>
          <w:color w:val="000000"/>
          <w:sz w:val="24"/>
          <w:szCs w:val="24"/>
        </w:rPr>
        <w:t>деятельность</w:t>
      </w:r>
      <w:proofErr w:type="spellEnd"/>
      <w:r w:rsidRPr="00BF7746">
        <w:rPr>
          <w:rFonts w:ascii="Times New Roman" w:hAnsi="Times New Roman"/>
          <w:b/>
          <w:color w:val="000000"/>
          <w:sz w:val="24"/>
          <w:szCs w:val="24"/>
        </w:rPr>
        <w:t>:</w:t>
      </w:r>
    </w:p>
    <w:p w:rsidR="007312DF" w:rsidRPr="00BF7746" w:rsidRDefault="00D84E21">
      <w:pPr>
        <w:numPr>
          <w:ilvl w:val="0"/>
          <w:numId w:val="8"/>
        </w:numPr>
        <w:spacing w:after="0" w:line="264" w:lineRule="auto"/>
        <w:jc w:val="both"/>
        <w:rPr>
          <w:sz w:val="24"/>
          <w:szCs w:val="24"/>
          <w:lang w:val="ru-RU"/>
        </w:rPr>
      </w:pPr>
      <w:r w:rsidRPr="00BF7746">
        <w:rPr>
          <w:rFonts w:ascii="Times New Roman" w:hAnsi="Times New Roman"/>
          <w:color w:val="000000"/>
          <w:sz w:val="24"/>
          <w:szCs w:val="24"/>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7312DF" w:rsidRPr="00BF7746" w:rsidRDefault="00D84E21">
      <w:pPr>
        <w:numPr>
          <w:ilvl w:val="0"/>
          <w:numId w:val="8"/>
        </w:numPr>
        <w:spacing w:after="0" w:line="264" w:lineRule="auto"/>
        <w:jc w:val="both"/>
        <w:rPr>
          <w:sz w:val="24"/>
          <w:szCs w:val="24"/>
          <w:lang w:val="ru-RU"/>
        </w:rPr>
      </w:pPr>
      <w:r w:rsidRPr="00BF7746">
        <w:rPr>
          <w:rFonts w:ascii="Times New Roman" w:hAnsi="Times New Roman"/>
          <w:color w:val="000000"/>
          <w:sz w:val="24"/>
          <w:szCs w:val="24"/>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7312DF" w:rsidRPr="00BF7746" w:rsidRDefault="00D84E21">
      <w:pPr>
        <w:numPr>
          <w:ilvl w:val="0"/>
          <w:numId w:val="8"/>
        </w:numPr>
        <w:spacing w:after="0" w:line="264" w:lineRule="auto"/>
        <w:jc w:val="both"/>
        <w:rPr>
          <w:sz w:val="24"/>
          <w:szCs w:val="24"/>
          <w:lang w:val="ru-RU"/>
        </w:rPr>
      </w:pPr>
      <w:r w:rsidRPr="00BF7746">
        <w:rPr>
          <w:rFonts w:ascii="Times New Roman" w:hAnsi="Times New Roman"/>
          <w:color w:val="000000"/>
          <w:sz w:val="24"/>
          <w:szCs w:val="24"/>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BF7746">
        <w:rPr>
          <w:rFonts w:ascii="Times New Roman" w:hAnsi="Times New Roman"/>
          <w:color w:val="000000"/>
          <w:sz w:val="24"/>
          <w:szCs w:val="24"/>
          <w:lang w:val="ru-RU"/>
        </w:rPr>
        <w:t>видеопрезентацией</w:t>
      </w:r>
      <w:proofErr w:type="spellEnd"/>
      <w:r w:rsidRPr="00BF7746">
        <w:rPr>
          <w:rFonts w:ascii="Times New Roman" w:hAnsi="Times New Roman"/>
          <w:color w:val="000000"/>
          <w:sz w:val="24"/>
          <w:szCs w:val="24"/>
          <w:lang w:val="ru-RU"/>
        </w:rPr>
        <w:t>.</w:t>
      </w:r>
    </w:p>
    <w:p w:rsidR="007312DF" w:rsidRPr="00BF7746" w:rsidRDefault="007312DF">
      <w:pPr>
        <w:spacing w:after="0" w:line="264" w:lineRule="auto"/>
        <w:ind w:left="120"/>
        <w:jc w:val="both"/>
        <w:rPr>
          <w:sz w:val="24"/>
          <w:szCs w:val="24"/>
          <w:lang w:val="ru-RU"/>
        </w:rPr>
      </w:pPr>
    </w:p>
    <w:p w:rsidR="007312DF" w:rsidRPr="00BF7746" w:rsidRDefault="00D84E21">
      <w:pPr>
        <w:spacing w:after="0" w:line="264" w:lineRule="auto"/>
        <w:ind w:left="120"/>
        <w:jc w:val="both"/>
        <w:rPr>
          <w:sz w:val="24"/>
          <w:szCs w:val="24"/>
          <w:lang w:val="ru-RU"/>
        </w:rPr>
      </w:pPr>
      <w:r w:rsidRPr="00BF7746">
        <w:rPr>
          <w:rFonts w:ascii="Times New Roman" w:hAnsi="Times New Roman"/>
          <w:b/>
          <w:color w:val="000000"/>
          <w:sz w:val="24"/>
          <w:szCs w:val="24"/>
          <w:lang w:val="ru-RU"/>
        </w:rPr>
        <w:t>ПРЕДМЕТНЫЕ РЕЗУЛЬТАТЫ</w:t>
      </w:r>
    </w:p>
    <w:p w:rsidR="007312DF" w:rsidRPr="00BF7746" w:rsidRDefault="007312DF">
      <w:pPr>
        <w:spacing w:after="0" w:line="264" w:lineRule="auto"/>
        <w:ind w:left="120"/>
        <w:jc w:val="both"/>
        <w:rPr>
          <w:sz w:val="24"/>
          <w:szCs w:val="24"/>
          <w:lang w:val="ru-RU"/>
        </w:rPr>
      </w:pP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Предметные результаты обучения по модулю «Основы православной культуры» должны обеспечивать следующие достижения обучающегося:</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 xml:space="preserve">выражать понимание и принятие значения российских традиционных духовных и нравственных ценностей, духовно-нравственной культуры народов России, </w:t>
      </w:r>
      <w:r w:rsidRPr="00BF7746">
        <w:rPr>
          <w:rFonts w:ascii="Times New Roman" w:hAnsi="Times New Roman"/>
          <w:color w:val="000000"/>
          <w:sz w:val="24"/>
          <w:szCs w:val="24"/>
          <w:lang w:val="ru-RU"/>
        </w:rPr>
        <w:lastRenderedPageBreak/>
        <w:t>российского общества как источника и основы духовного развития, нравственного совершенствования;</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православной этики;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распознавать христианскую символику, объяснять своими словами её смысл (православный крест) и значение в православной культуре;</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7312DF" w:rsidRPr="00BF7746" w:rsidRDefault="00D84E21">
      <w:pPr>
        <w:numPr>
          <w:ilvl w:val="0"/>
          <w:numId w:val="9"/>
        </w:numPr>
        <w:spacing w:after="0" w:line="264" w:lineRule="auto"/>
        <w:jc w:val="both"/>
        <w:rPr>
          <w:sz w:val="24"/>
          <w:szCs w:val="24"/>
        </w:rPr>
      </w:pPr>
      <w:r w:rsidRPr="00BF7746">
        <w:rPr>
          <w:rFonts w:ascii="Times New Roman" w:hAnsi="Times New Roman"/>
          <w:color w:val="000000"/>
          <w:sz w:val="24"/>
          <w:szCs w:val="24"/>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F7746">
        <w:rPr>
          <w:rFonts w:ascii="Times New Roman" w:hAnsi="Times New Roman"/>
          <w:color w:val="000000"/>
          <w:sz w:val="24"/>
          <w:szCs w:val="24"/>
        </w:rPr>
        <w:t>установку</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личности</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поступать</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согласно</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своей</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совести</w:t>
      </w:r>
      <w:proofErr w:type="spellEnd"/>
      <w:r w:rsidRPr="00BF7746">
        <w:rPr>
          <w:rFonts w:ascii="Times New Roman" w:hAnsi="Times New Roman"/>
          <w:color w:val="000000"/>
          <w:sz w:val="24"/>
          <w:szCs w:val="24"/>
        </w:rPr>
        <w:t>;</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F7746">
        <w:rPr>
          <w:rFonts w:ascii="Times New Roman" w:hAnsi="Times New Roman"/>
          <w:color w:val="000000"/>
          <w:sz w:val="24"/>
          <w:szCs w:val="24"/>
          <w:lang w:val="ru-RU"/>
        </w:rPr>
        <w:t>многорелигиозного</w:t>
      </w:r>
      <w:proofErr w:type="spellEnd"/>
      <w:r w:rsidRPr="00BF77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BF7746">
        <w:rPr>
          <w:rFonts w:ascii="Times New Roman" w:hAnsi="Times New Roman"/>
          <w:color w:val="000000"/>
          <w:sz w:val="24"/>
          <w:szCs w:val="24"/>
          <w:lang w:val="ru-RU"/>
        </w:rPr>
        <w:t>сформированность</w:t>
      </w:r>
      <w:proofErr w:type="spellEnd"/>
      <w:r w:rsidRPr="00BF7746">
        <w:rPr>
          <w:rFonts w:ascii="Times New Roman" w:hAnsi="Times New Roman"/>
          <w:color w:val="000000"/>
          <w:sz w:val="24"/>
          <w:szCs w:val="24"/>
          <w:lang w:val="ru-RU"/>
        </w:rPr>
        <w:t xml:space="preserve"> умений:</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исламской этики;</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BF7746">
        <w:rPr>
          <w:rFonts w:ascii="Times New Roman" w:hAnsi="Times New Roman"/>
          <w:color w:val="000000"/>
          <w:sz w:val="24"/>
          <w:szCs w:val="24"/>
          <w:lang w:val="ru-RU"/>
        </w:rPr>
        <w:t>закят</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дуа</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зикр</w:t>
      </w:r>
      <w:proofErr w:type="spellEnd"/>
      <w:r w:rsidRPr="00BF7746">
        <w:rPr>
          <w:rFonts w:ascii="Times New Roman" w:hAnsi="Times New Roman"/>
          <w:color w:val="000000"/>
          <w:sz w:val="24"/>
          <w:szCs w:val="24"/>
          <w:lang w:val="ru-RU"/>
        </w:rPr>
        <w:t>);</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назначении и устройстве мечети (</w:t>
      </w:r>
      <w:proofErr w:type="spellStart"/>
      <w:r w:rsidRPr="00BF7746">
        <w:rPr>
          <w:rFonts w:ascii="Times New Roman" w:hAnsi="Times New Roman"/>
          <w:color w:val="000000"/>
          <w:sz w:val="24"/>
          <w:szCs w:val="24"/>
          <w:lang w:val="ru-RU"/>
        </w:rPr>
        <w:t>минбар</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михраб</w:t>
      </w:r>
      <w:proofErr w:type="spellEnd"/>
      <w:r w:rsidRPr="00BF7746">
        <w:rPr>
          <w:rFonts w:ascii="Times New Roman" w:hAnsi="Times New Roman"/>
          <w:color w:val="000000"/>
          <w:sz w:val="24"/>
          <w:szCs w:val="24"/>
          <w:lang w:val="ru-RU"/>
        </w:rPr>
        <w:t>), нормах поведения в мечети, общения с верующими и служителями ислама;</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 xml:space="preserve">рассказывать о праздниках в исламе (Ураза-байрам, Курбан-байрам, </w:t>
      </w:r>
      <w:proofErr w:type="spellStart"/>
      <w:r w:rsidRPr="00BF7746">
        <w:rPr>
          <w:rFonts w:ascii="Times New Roman" w:hAnsi="Times New Roman"/>
          <w:color w:val="000000"/>
          <w:sz w:val="24"/>
          <w:szCs w:val="24"/>
          <w:lang w:val="ru-RU"/>
        </w:rPr>
        <w:t>Маулид</w:t>
      </w:r>
      <w:proofErr w:type="spellEnd"/>
      <w:r w:rsidRPr="00BF7746">
        <w:rPr>
          <w:rFonts w:ascii="Times New Roman" w:hAnsi="Times New Roman"/>
          <w:color w:val="000000"/>
          <w:sz w:val="24"/>
          <w:szCs w:val="24"/>
          <w:lang w:val="ru-RU"/>
        </w:rPr>
        <w:t>);</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 xml:space="preserve">раскрывать основное содержание норм отношений в исламской семье, обязанностей и ответственности членов семьи; норм отношений детей к отцу, </w:t>
      </w:r>
      <w:r w:rsidRPr="00BF7746">
        <w:rPr>
          <w:rFonts w:ascii="Times New Roman" w:hAnsi="Times New Roman"/>
          <w:color w:val="000000"/>
          <w:sz w:val="24"/>
          <w:szCs w:val="24"/>
          <w:lang w:val="ru-RU"/>
        </w:rPr>
        <w:lastRenderedPageBreak/>
        <w:t>матери, братьям и сёстрам, старшим по возрасту, предкам; норм отношений с дальними родственниками, соседями; исламских семейных ценностей;</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распознавать исламскую символику, объяснять своими словами её смысл и охарактеризовать назначение исламского орнамента;</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7312DF" w:rsidRPr="00BF7746" w:rsidRDefault="00D84E21">
      <w:pPr>
        <w:numPr>
          <w:ilvl w:val="0"/>
          <w:numId w:val="10"/>
        </w:numPr>
        <w:spacing w:after="0" w:line="264" w:lineRule="auto"/>
        <w:jc w:val="both"/>
        <w:rPr>
          <w:sz w:val="24"/>
          <w:szCs w:val="24"/>
        </w:rPr>
      </w:pPr>
      <w:r w:rsidRPr="00BF774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F7746">
        <w:rPr>
          <w:rFonts w:ascii="Times New Roman" w:hAnsi="Times New Roman"/>
          <w:color w:val="000000"/>
          <w:sz w:val="24"/>
          <w:szCs w:val="24"/>
        </w:rPr>
        <w:t>установку</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личности</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поступать</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согласно</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своей</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совести</w:t>
      </w:r>
      <w:proofErr w:type="spellEnd"/>
      <w:r w:rsidRPr="00BF7746">
        <w:rPr>
          <w:rFonts w:ascii="Times New Roman" w:hAnsi="Times New Roman"/>
          <w:color w:val="000000"/>
          <w:sz w:val="24"/>
          <w:szCs w:val="24"/>
        </w:rPr>
        <w:t>;</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F7746">
        <w:rPr>
          <w:rFonts w:ascii="Times New Roman" w:hAnsi="Times New Roman"/>
          <w:color w:val="000000"/>
          <w:sz w:val="24"/>
          <w:szCs w:val="24"/>
          <w:lang w:val="ru-RU"/>
        </w:rPr>
        <w:t>многорелигиозного</w:t>
      </w:r>
      <w:proofErr w:type="spellEnd"/>
      <w:r w:rsidRPr="00BF77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BF7746">
        <w:rPr>
          <w:rFonts w:ascii="Times New Roman" w:hAnsi="Times New Roman"/>
          <w:color w:val="000000"/>
          <w:sz w:val="24"/>
          <w:szCs w:val="24"/>
          <w:lang w:val="ru-RU"/>
        </w:rPr>
        <w:t>сформированность</w:t>
      </w:r>
      <w:proofErr w:type="spellEnd"/>
      <w:r w:rsidRPr="00BF7746">
        <w:rPr>
          <w:rFonts w:ascii="Times New Roman" w:hAnsi="Times New Roman"/>
          <w:color w:val="000000"/>
          <w:sz w:val="24"/>
          <w:szCs w:val="24"/>
          <w:lang w:val="ru-RU"/>
        </w:rPr>
        <w:t xml:space="preserve"> умений:</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lastRenderedPageBreak/>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BF7746">
        <w:rPr>
          <w:rFonts w:ascii="Times New Roman" w:hAnsi="Times New Roman"/>
          <w:color w:val="000000"/>
          <w:sz w:val="24"/>
          <w:szCs w:val="24"/>
          <w:lang w:val="ru-RU"/>
        </w:rPr>
        <w:t>неблагие</w:t>
      </w:r>
      <w:proofErr w:type="spellEnd"/>
      <w:r w:rsidRPr="00BF7746">
        <w:rPr>
          <w:rFonts w:ascii="Times New Roman" w:hAnsi="Times New Roman"/>
          <w:color w:val="000000"/>
          <w:sz w:val="24"/>
          <w:szCs w:val="24"/>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буддийской этики;</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BF7746">
        <w:rPr>
          <w:rFonts w:ascii="Times New Roman" w:hAnsi="Times New Roman"/>
          <w:color w:val="000000"/>
          <w:sz w:val="24"/>
          <w:szCs w:val="24"/>
          <w:lang w:val="ru-RU"/>
        </w:rPr>
        <w:t>буддах</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бодхисаттвах</w:t>
      </w:r>
      <w:proofErr w:type="spellEnd"/>
      <w:r w:rsidRPr="00BF7746">
        <w:rPr>
          <w:rFonts w:ascii="Times New Roman" w:hAnsi="Times New Roman"/>
          <w:color w:val="000000"/>
          <w:sz w:val="24"/>
          <w:szCs w:val="24"/>
          <w:lang w:val="ru-RU"/>
        </w:rPr>
        <w:t xml:space="preserve">, Вселенной, человеке, обществе, </w:t>
      </w:r>
      <w:proofErr w:type="spellStart"/>
      <w:r w:rsidRPr="00BF7746">
        <w:rPr>
          <w:rFonts w:ascii="Times New Roman" w:hAnsi="Times New Roman"/>
          <w:color w:val="000000"/>
          <w:sz w:val="24"/>
          <w:szCs w:val="24"/>
          <w:lang w:val="ru-RU"/>
        </w:rPr>
        <w:t>сангхе</w:t>
      </w:r>
      <w:proofErr w:type="spellEnd"/>
      <w:r w:rsidRPr="00BF7746">
        <w:rPr>
          <w:rFonts w:ascii="Times New Roman" w:hAnsi="Times New Roman"/>
          <w:color w:val="000000"/>
          <w:sz w:val="24"/>
          <w:szCs w:val="24"/>
          <w:lang w:val="ru-RU"/>
        </w:rPr>
        <w:t>, сансаре и нирване; понимание ценности любой формы жизни как связанной с ценностью человеческой жизни и бытия;</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буддийских писаниях, ламах, службах; смысле принятия, восьмеричном пути и карме;</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назначении и устройстве буддийского храма, нормах поведения в храме, общения с мирскими последователями и ламами;</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праздниках в буддизме, аскезе;</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распознавать буддийскую символику, объяснять своими словами её смысл и значение в буддийской культуре;</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художественной культуре в буддийской традиции;</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7312DF" w:rsidRPr="00BF7746" w:rsidRDefault="00D84E21">
      <w:pPr>
        <w:numPr>
          <w:ilvl w:val="0"/>
          <w:numId w:val="11"/>
        </w:numPr>
        <w:spacing w:after="0" w:line="264" w:lineRule="auto"/>
        <w:jc w:val="both"/>
        <w:rPr>
          <w:sz w:val="24"/>
          <w:szCs w:val="24"/>
        </w:rPr>
      </w:pPr>
      <w:r w:rsidRPr="00BF774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F7746">
        <w:rPr>
          <w:rFonts w:ascii="Times New Roman" w:hAnsi="Times New Roman"/>
          <w:color w:val="000000"/>
          <w:sz w:val="24"/>
          <w:szCs w:val="24"/>
        </w:rPr>
        <w:t>установку</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личности</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поступать</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согласно</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своей</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совести</w:t>
      </w:r>
      <w:proofErr w:type="spellEnd"/>
      <w:r w:rsidRPr="00BF7746">
        <w:rPr>
          <w:rFonts w:ascii="Times New Roman" w:hAnsi="Times New Roman"/>
          <w:color w:val="000000"/>
          <w:sz w:val="24"/>
          <w:szCs w:val="24"/>
        </w:rPr>
        <w:t>;</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F7746">
        <w:rPr>
          <w:rFonts w:ascii="Times New Roman" w:hAnsi="Times New Roman"/>
          <w:color w:val="000000"/>
          <w:sz w:val="24"/>
          <w:szCs w:val="24"/>
          <w:lang w:val="ru-RU"/>
        </w:rPr>
        <w:t>многорелигиозного</w:t>
      </w:r>
      <w:proofErr w:type="spellEnd"/>
      <w:r w:rsidRPr="00BF77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lastRenderedPageBreak/>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BF7746">
        <w:rPr>
          <w:rFonts w:ascii="Times New Roman" w:hAnsi="Times New Roman"/>
          <w:color w:val="000000"/>
          <w:sz w:val="24"/>
          <w:szCs w:val="24"/>
          <w:lang w:val="ru-RU"/>
        </w:rPr>
        <w:t>сформированность</w:t>
      </w:r>
      <w:proofErr w:type="spellEnd"/>
      <w:r w:rsidRPr="00BF7746">
        <w:rPr>
          <w:rFonts w:ascii="Times New Roman" w:hAnsi="Times New Roman"/>
          <w:color w:val="000000"/>
          <w:sz w:val="24"/>
          <w:szCs w:val="24"/>
          <w:lang w:val="ru-RU"/>
        </w:rPr>
        <w:t xml:space="preserve"> умений:</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иудейской этики;</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 xml:space="preserve">рассказывать о священных текстах иудаизма – Торе и </w:t>
      </w:r>
      <w:proofErr w:type="spellStart"/>
      <w:r w:rsidRPr="00BF7746">
        <w:rPr>
          <w:rFonts w:ascii="Times New Roman" w:hAnsi="Times New Roman"/>
          <w:color w:val="000000"/>
          <w:sz w:val="24"/>
          <w:szCs w:val="24"/>
          <w:lang w:val="ru-RU"/>
        </w:rPr>
        <w:t>Танахе</w:t>
      </w:r>
      <w:proofErr w:type="spellEnd"/>
      <w:r w:rsidRPr="00BF7746">
        <w:rPr>
          <w:rFonts w:ascii="Times New Roman" w:hAnsi="Times New Roman"/>
          <w:color w:val="000000"/>
          <w:sz w:val="24"/>
          <w:szCs w:val="24"/>
          <w:lang w:val="ru-RU"/>
        </w:rPr>
        <w:t>, о Талмуде, произведениях выдающихся деятелей иудаизма, богослужениях, молитвах;</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назначении и устройстве синагоги, о раввинах, нормах поведения в синагоге, общения с мирянами и раввинами;</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 xml:space="preserve">рассказывать об иудейских праздниках (не менее четырёх, включая </w:t>
      </w:r>
      <w:proofErr w:type="spellStart"/>
      <w:r w:rsidRPr="00BF7746">
        <w:rPr>
          <w:rFonts w:ascii="Times New Roman" w:hAnsi="Times New Roman"/>
          <w:color w:val="000000"/>
          <w:sz w:val="24"/>
          <w:szCs w:val="24"/>
          <w:lang w:val="ru-RU"/>
        </w:rPr>
        <w:t>Рош</w:t>
      </w:r>
      <w:proofErr w:type="spellEnd"/>
      <w:r w:rsidRPr="00BF7746">
        <w:rPr>
          <w:rFonts w:ascii="Times New Roman" w:hAnsi="Times New Roman"/>
          <w:color w:val="000000"/>
          <w:sz w:val="24"/>
          <w:szCs w:val="24"/>
          <w:lang w:val="ru-RU"/>
        </w:rPr>
        <w:t>-а-</w:t>
      </w:r>
      <w:proofErr w:type="spellStart"/>
      <w:r w:rsidRPr="00BF7746">
        <w:rPr>
          <w:rFonts w:ascii="Times New Roman" w:hAnsi="Times New Roman"/>
          <w:color w:val="000000"/>
          <w:sz w:val="24"/>
          <w:szCs w:val="24"/>
          <w:lang w:val="ru-RU"/>
        </w:rPr>
        <w:t>Шана</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Йом-Киппур</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Суккот</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Песах</w:t>
      </w:r>
      <w:proofErr w:type="spellEnd"/>
      <w:r w:rsidRPr="00BF7746">
        <w:rPr>
          <w:rFonts w:ascii="Times New Roman" w:hAnsi="Times New Roman"/>
          <w:color w:val="000000"/>
          <w:sz w:val="24"/>
          <w:szCs w:val="24"/>
          <w:lang w:val="ru-RU"/>
        </w:rPr>
        <w:t>), постах, назначении поста;</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распознавать иудейскую символику, объяснять своими словами её смысл (</w:t>
      </w:r>
      <w:proofErr w:type="spellStart"/>
      <w:r w:rsidRPr="00BF7746">
        <w:rPr>
          <w:rFonts w:ascii="Times New Roman" w:hAnsi="Times New Roman"/>
          <w:color w:val="000000"/>
          <w:sz w:val="24"/>
          <w:szCs w:val="24"/>
          <w:lang w:val="ru-RU"/>
        </w:rPr>
        <w:t>магендовид</w:t>
      </w:r>
      <w:proofErr w:type="spellEnd"/>
      <w:r w:rsidRPr="00BF7746">
        <w:rPr>
          <w:rFonts w:ascii="Times New Roman" w:hAnsi="Times New Roman"/>
          <w:color w:val="000000"/>
          <w:sz w:val="24"/>
          <w:szCs w:val="24"/>
          <w:lang w:val="ru-RU"/>
        </w:rPr>
        <w:t>) и значение в еврейской культуре;</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lastRenderedPageBreak/>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7312DF" w:rsidRPr="00BF7746" w:rsidRDefault="00D84E21">
      <w:pPr>
        <w:numPr>
          <w:ilvl w:val="0"/>
          <w:numId w:val="12"/>
        </w:numPr>
        <w:spacing w:after="0" w:line="264" w:lineRule="auto"/>
        <w:jc w:val="both"/>
        <w:rPr>
          <w:sz w:val="24"/>
          <w:szCs w:val="24"/>
        </w:rPr>
      </w:pPr>
      <w:r w:rsidRPr="00BF774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F7746">
        <w:rPr>
          <w:rFonts w:ascii="Times New Roman" w:hAnsi="Times New Roman"/>
          <w:color w:val="000000"/>
          <w:sz w:val="24"/>
          <w:szCs w:val="24"/>
        </w:rPr>
        <w:t>установку</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личности</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поступать</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согласно</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своей</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совести</w:t>
      </w:r>
      <w:proofErr w:type="spellEnd"/>
      <w:r w:rsidRPr="00BF7746">
        <w:rPr>
          <w:rFonts w:ascii="Times New Roman" w:hAnsi="Times New Roman"/>
          <w:color w:val="000000"/>
          <w:sz w:val="24"/>
          <w:szCs w:val="24"/>
        </w:rPr>
        <w:t>;</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F7746">
        <w:rPr>
          <w:rFonts w:ascii="Times New Roman" w:hAnsi="Times New Roman"/>
          <w:color w:val="000000"/>
          <w:sz w:val="24"/>
          <w:szCs w:val="24"/>
          <w:lang w:val="ru-RU"/>
        </w:rPr>
        <w:t>многорелигиозного</w:t>
      </w:r>
      <w:proofErr w:type="spellEnd"/>
      <w:r w:rsidRPr="00BF77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BF7746">
        <w:rPr>
          <w:rFonts w:ascii="Times New Roman" w:hAnsi="Times New Roman"/>
          <w:color w:val="000000"/>
          <w:sz w:val="24"/>
          <w:szCs w:val="24"/>
          <w:lang w:val="ru-RU"/>
        </w:rPr>
        <w:t>сформированность</w:t>
      </w:r>
      <w:proofErr w:type="spellEnd"/>
      <w:r w:rsidRPr="00BF7746">
        <w:rPr>
          <w:rFonts w:ascii="Times New Roman" w:hAnsi="Times New Roman"/>
          <w:color w:val="000000"/>
          <w:sz w:val="24"/>
          <w:szCs w:val="24"/>
          <w:lang w:val="ru-RU"/>
        </w:rPr>
        <w:t xml:space="preserve"> умений:</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соотносить нравственные формы поведения с нравственными нормами, заповедями в традиционных религиях народов России;</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lastRenderedPageBreak/>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 xml:space="preserve">рассказывать о священных писаниях традиционных религий народов России (Библия, Коран, </w:t>
      </w:r>
      <w:proofErr w:type="spellStart"/>
      <w:r w:rsidRPr="00BF7746">
        <w:rPr>
          <w:rFonts w:ascii="Times New Roman" w:hAnsi="Times New Roman"/>
          <w:color w:val="000000"/>
          <w:sz w:val="24"/>
          <w:szCs w:val="24"/>
          <w:lang w:val="ru-RU"/>
        </w:rPr>
        <w:t>Трипитака</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Ганджур</w:t>
      </w:r>
      <w:proofErr w:type="spellEnd"/>
      <w:r w:rsidRPr="00BF7746">
        <w:rPr>
          <w:rFonts w:ascii="Times New Roman" w:hAnsi="Times New Roman"/>
          <w:color w:val="000000"/>
          <w:sz w:val="24"/>
          <w:szCs w:val="24"/>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BF7746">
        <w:rPr>
          <w:rFonts w:ascii="Times New Roman" w:hAnsi="Times New Roman"/>
          <w:color w:val="000000"/>
          <w:sz w:val="24"/>
          <w:szCs w:val="24"/>
          <w:lang w:val="ru-RU"/>
        </w:rPr>
        <w:t>танкопись</w:t>
      </w:r>
      <w:proofErr w:type="spellEnd"/>
      <w:r w:rsidRPr="00BF7746">
        <w:rPr>
          <w:rFonts w:ascii="Times New Roman" w:hAnsi="Times New Roman"/>
          <w:color w:val="000000"/>
          <w:sz w:val="24"/>
          <w:szCs w:val="24"/>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7312DF" w:rsidRPr="00BF7746" w:rsidRDefault="00D84E21">
      <w:pPr>
        <w:numPr>
          <w:ilvl w:val="0"/>
          <w:numId w:val="13"/>
        </w:numPr>
        <w:spacing w:after="0" w:line="264" w:lineRule="auto"/>
        <w:jc w:val="both"/>
        <w:rPr>
          <w:sz w:val="24"/>
          <w:szCs w:val="24"/>
        </w:rPr>
      </w:pPr>
      <w:r w:rsidRPr="00BF774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F7746">
        <w:rPr>
          <w:rFonts w:ascii="Times New Roman" w:hAnsi="Times New Roman"/>
          <w:color w:val="000000"/>
          <w:sz w:val="24"/>
          <w:szCs w:val="24"/>
        </w:rPr>
        <w:t>установку</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личности</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поступать</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согласно</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своей</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совести</w:t>
      </w:r>
      <w:proofErr w:type="spellEnd"/>
      <w:r w:rsidRPr="00BF7746">
        <w:rPr>
          <w:rFonts w:ascii="Times New Roman" w:hAnsi="Times New Roman"/>
          <w:color w:val="000000"/>
          <w:sz w:val="24"/>
          <w:szCs w:val="24"/>
        </w:rPr>
        <w:t>;</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F7746">
        <w:rPr>
          <w:rFonts w:ascii="Times New Roman" w:hAnsi="Times New Roman"/>
          <w:color w:val="000000"/>
          <w:sz w:val="24"/>
          <w:szCs w:val="24"/>
          <w:lang w:val="ru-RU"/>
        </w:rPr>
        <w:t>многорелигиозного</w:t>
      </w:r>
      <w:proofErr w:type="spellEnd"/>
      <w:r w:rsidRPr="00BF77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 xml:space="preserve">Предметные результаты освоения образовательной программы модуля «Основы светской этики» должны отражать </w:t>
      </w:r>
      <w:proofErr w:type="spellStart"/>
      <w:r w:rsidRPr="00BF7746">
        <w:rPr>
          <w:rFonts w:ascii="Times New Roman" w:hAnsi="Times New Roman"/>
          <w:color w:val="000000"/>
          <w:sz w:val="24"/>
          <w:szCs w:val="24"/>
          <w:lang w:val="ru-RU"/>
        </w:rPr>
        <w:t>сформированность</w:t>
      </w:r>
      <w:proofErr w:type="spellEnd"/>
      <w:r w:rsidRPr="00BF7746">
        <w:rPr>
          <w:rFonts w:ascii="Times New Roman" w:hAnsi="Times New Roman"/>
          <w:color w:val="000000"/>
          <w:sz w:val="24"/>
          <w:szCs w:val="24"/>
          <w:lang w:val="ru-RU"/>
        </w:rPr>
        <w:t xml:space="preserve"> умений:</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 xml:space="preserve">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w:t>
      </w:r>
      <w:r w:rsidRPr="00BF7746">
        <w:rPr>
          <w:rFonts w:ascii="Times New Roman" w:hAnsi="Times New Roman"/>
          <w:color w:val="000000"/>
          <w:sz w:val="24"/>
          <w:szCs w:val="24"/>
          <w:lang w:val="ru-RU"/>
        </w:rPr>
        <w:lastRenderedPageBreak/>
        <w:t>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российских культурных и природных памятниках, о культурных и природных достопримечательностях своего региона;</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объяснять своими словами роль светской (гражданской) этики в становлении российской государственности;</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7312DF" w:rsidRPr="00BF7746" w:rsidRDefault="00D84E21">
      <w:pPr>
        <w:numPr>
          <w:ilvl w:val="0"/>
          <w:numId w:val="14"/>
        </w:numPr>
        <w:spacing w:after="0" w:line="264" w:lineRule="auto"/>
        <w:jc w:val="both"/>
        <w:rPr>
          <w:sz w:val="24"/>
          <w:szCs w:val="24"/>
        </w:rPr>
      </w:pPr>
      <w:r w:rsidRPr="00BF774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sidRPr="00BF7746">
        <w:rPr>
          <w:rFonts w:ascii="Times New Roman" w:hAnsi="Times New Roman"/>
          <w:color w:val="000000"/>
          <w:sz w:val="24"/>
          <w:szCs w:val="24"/>
        </w:rPr>
        <w:t>установку</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личности</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поступать</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согласно</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своей</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совести</w:t>
      </w:r>
      <w:proofErr w:type="spellEnd"/>
      <w:r w:rsidRPr="00BF7746">
        <w:rPr>
          <w:rFonts w:ascii="Times New Roman" w:hAnsi="Times New Roman"/>
          <w:color w:val="000000"/>
          <w:sz w:val="24"/>
          <w:szCs w:val="24"/>
        </w:rPr>
        <w:t>;</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F7746">
        <w:rPr>
          <w:rFonts w:ascii="Times New Roman" w:hAnsi="Times New Roman"/>
          <w:color w:val="000000"/>
          <w:sz w:val="24"/>
          <w:szCs w:val="24"/>
          <w:lang w:val="ru-RU"/>
        </w:rPr>
        <w:t>многорелигиозного</w:t>
      </w:r>
      <w:proofErr w:type="spellEnd"/>
      <w:r w:rsidRPr="00BF77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7312DF" w:rsidRPr="00F7458E" w:rsidRDefault="007312DF" w:rsidP="00F7458E">
      <w:pPr>
        <w:spacing w:after="0" w:line="264" w:lineRule="auto"/>
        <w:ind w:left="120"/>
        <w:jc w:val="both"/>
        <w:rPr>
          <w:lang w:val="ru-RU"/>
        </w:rPr>
        <w:sectPr w:rsidR="007312DF" w:rsidRPr="00F7458E">
          <w:pgSz w:w="11906" w:h="16383"/>
          <w:pgMar w:top="1134" w:right="850" w:bottom="1134" w:left="1701" w:header="720" w:footer="720" w:gutter="0"/>
          <w:cols w:space="720"/>
        </w:sectPr>
      </w:pPr>
    </w:p>
    <w:p w:rsidR="007312DF" w:rsidRPr="00685B33" w:rsidRDefault="007312DF">
      <w:pPr>
        <w:rPr>
          <w:lang w:val="ru-RU"/>
        </w:rPr>
        <w:sectPr w:rsidR="007312DF" w:rsidRPr="00685B33">
          <w:pgSz w:w="16383" w:h="11906" w:orient="landscape"/>
          <w:pgMar w:top="1134" w:right="850" w:bottom="1134" w:left="1701" w:header="720" w:footer="720" w:gutter="0"/>
          <w:cols w:space="720"/>
        </w:sectPr>
      </w:pPr>
      <w:bookmarkStart w:id="8" w:name="block-21197584"/>
      <w:bookmarkEnd w:id="7"/>
    </w:p>
    <w:p w:rsidR="001912CA" w:rsidRPr="007561F4" w:rsidRDefault="001912CA" w:rsidP="001912CA">
      <w:pPr>
        <w:spacing w:after="0"/>
        <w:ind w:left="120"/>
        <w:rPr>
          <w:lang w:val="ru-RU"/>
        </w:rPr>
      </w:pPr>
      <w:bookmarkStart w:id="9" w:name="block-21197579"/>
      <w:bookmarkEnd w:id="8"/>
      <w:r w:rsidRPr="007561F4">
        <w:rPr>
          <w:rFonts w:ascii="Times New Roman" w:hAnsi="Times New Roman"/>
          <w:b/>
          <w:color w:val="000000"/>
          <w:sz w:val="28"/>
          <w:lang w:val="ru-RU"/>
        </w:rPr>
        <w:lastRenderedPageBreak/>
        <w:t>УЧЕБНО-МЕТОДИЧЕСКОЕ ОБЕСПЕЧЕНИЕ ОБРАЗОВАТЕЛЬНОГО ПРОЦЕССА</w:t>
      </w:r>
    </w:p>
    <w:p w:rsidR="001912CA" w:rsidRDefault="001912CA" w:rsidP="001912CA">
      <w:pPr>
        <w:spacing w:after="0" w:line="480" w:lineRule="auto"/>
        <w:ind w:left="120"/>
        <w:rPr>
          <w:rFonts w:ascii="Times New Roman" w:hAnsi="Times New Roman"/>
          <w:b/>
          <w:color w:val="000000"/>
          <w:sz w:val="28"/>
          <w:lang w:val="ru-RU"/>
        </w:rPr>
      </w:pPr>
    </w:p>
    <w:p w:rsidR="001912CA" w:rsidRPr="007561F4" w:rsidRDefault="001912CA" w:rsidP="001912CA">
      <w:pPr>
        <w:spacing w:after="0" w:line="480" w:lineRule="auto"/>
        <w:ind w:left="120"/>
        <w:rPr>
          <w:lang w:val="ru-RU"/>
        </w:rPr>
      </w:pPr>
      <w:r w:rsidRPr="007561F4">
        <w:rPr>
          <w:rFonts w:ascii="Times New Roman" w:hAnsi="Times New Roman"/>
          <w:b/>
          <w:color w:val="000000"/>
          <w:sz w:val="28"/>
          <w:lang w:val="ru-RU"/>
        </w:rPr>
        <w:t>ОБЯЗАТЕЛЬНЫЕ УЧЕБНЫЕ МАТЕРИАЛЫ ДЛЯ УЧЕНИКА</w:t>
      </w:r>
    </w:p>
    <w:p w:rsidR="001912CA" w:rsidRPr="00DB1994" w:rsidRDefault="001912CA" w:rsidP="001912CA">
      <w:pPr>
        <w:pStyle w:val="af2"/>
        <w:rPr>
          <w:rStyle w:val="c1"/>
          <w:rFonts w:ascii="Times New Roman" w:hAnsi="Times New Roman" w:cs="Times New Roman"/>
          <w:b/>
          <w:bCs/>
          <w:color w:val="000000"/>
          <w:sz w:val="24"/>
          <w:szCs w:val="24"/>
        </w:rPr>
      </w:pPr>
      <w:r>
        <w:rPr>
          <w:rFonts w:ascii="Times New Roman" w:hAnsi="Times New Roman"/>
          <w:color w:val="000000"/>
          <w:sz w:val="28"/>
        </w:rPr>
        <w:t>​‌‌​</w:t>
      </w:r>
      <w:r w:rsidRPr="007561F4">
        <w:rPr>
          <w:rFonts w:ascii="Times New Roman" w:hAnsi="Times New Roman" w:cs="Times New Roman"/>
          <w:sz w:val="24"/>
          <w:szCs w:val="24"/>
        </w:rPr>
        <w:t xml:space="preserve"> </w:t>
      </w:r>
      <w:r>
        <w:rPr>
          <w:rFonts w:ascii="Times New Roman" w:hAnsi="Times New Roman" w:cs="Times New Roman"/>
          <w:sz w:val="24"/>
          <w:szCs w:val="24"/>
        </w:rPr>
        <w:t>У</w:t>
      </w:r>
      <w:r w:rsidRPr="00A84109">
        <w:rPr>
          <w:rFonts w:ascii="Times New Roman" w:hAnsi="Times New Roman" w:cs="Times New Roman"/>
          <w:sz w:val="24"/>
          <w:szCs w:val="24"/>
        </w:rPr>
        <w:t>чебник:</w:t>
      </w:r>
      <w:r>
        <w:rPr>
          <w:rFonts w:ascii="Times New Roman" w:hAnsi="Times New Roman" w:cs="Times New Roman"/>
          <w:sz w:val="24"/>
          <w:szCs w:val="24"/>
        </w:rPr>
        <w:t xml:space="preserve"> </w:t>
      </w:r>
      <w:proofErr w:type="spellStart"/>
      <w:r w:rsidRPr="00DB1994">
        <w:rPr>
          <w:rFonts w:ascii="Times New Roman" w:hAnsi="Times New Roman" w:cs="Times New Roman"/>
          <w:color w:val="000000"/>
          <w:spacing w:val="5"/>
          <w:sz w:val="24"/>
          <w:szCs w:val="24"/>
        </w:rPr>
        <w:t>Шемшурина</w:t>
      </w:r>
      <w:proofErr w:type="spellEnd"/>
      <w:r w:rsidRPr="00DB1994">
        <w:rPr>
          <w:rFonts w:ascii="Times New Roman" w:hAnsi="Times New Roman" w:cs="Times New Roman"/>
          <w:color w:val="000000"/>
          <w:spacing w:val="5"/>
          <w:sz w:val="24"/>
          <w:szCs w:val="24"/>
        </w:rPr>
        <w:t xml:space="preserve"> А. И. Основы религиозных культур и светской этики. Основы светской этики. 4 класс. – М.: Просвещение, 2014. – 159 с.</w:t>
      </w:r>
    </w:p>
    <w:p w:rsidR="001912CA" w:rsidRPr="007561F4" w:rsidRDefault="001912CA" w:rsidP="001912CA">
      <w:pPr>
        <w:spacing w:after="0" w:line="480" w:lineRule="auto"/>
        <w:ind w:left="120"/>
        <w:rPr>
          <w:lang w:val="ru-RU"/>
        </w:rPr>
      </w:pPr>
    </w:p>
    <w:p w:rsidR="001912CA" w:rsidRPr="007561F4" w:rsidRDefault="001912CA" w:rsidP="001912CA">
      <w:pPr>
        <w:spacing w:after="0" w:line="480" w:lineRule="auto"/>
        <w:ind w:left="120"/>
        <w:rPr>
          <w:lang w:val="ru-RU"/>
        </w:rPr>
      </w:pPr>
      <w:r w:rsidRPr="007561F4">
        <w:rPr>
          <w:rFonts w:ascii="Times New Roman" w:hAnsi="Times New Roman"/>
          <w:color w:val="000000"/>
          <w:sz w:val="28"/>
          <w:lang w:val="ru-RU"/>
        </w:rPr>
        <w:t>​‌‌</w:t>
      </w:r>
      <w:r w:rsidRPr="007561F4">
        <w:rPr>
          <w:rFonts w:ascii="Times New Roman" w:hAnsi="Times New Roman"/>
          <w:b/>
          <w:color w:val="000000"/>
          <w:sz w:val="28"/>
          <w:lang w:val="ru-RU"/>
        </w:rPr>
        <w:t>МЕТОДИЧЕСКИЕ МАТЕРИАЛЫ ДЛЯ УЧИТЕЛЯ</w:t>
      </w:r>
    </w:p>
    <w:p w:rsidR="001912CA" w:rsidRPr="007561F4" w:rsidRDefault="001912CA" w:rsidP="001912CA">
      <w:pPr>
        <w:pStyle w:val="af2"/>
        <w:rPr>
          <w:rFonts w:ascii="Times New Roman" w:hAnsi="Times New Roman" w:cs="Times New Roman"/>
          <w:b/>
          <w:bCs/>
          <w:color w:val="000000"/>
          <w:sz w:val="24"/>
          <w:szCs w:val="24"/>
        </w:rPr>
      </w:pPr>
      <w:r>
        <w:rPr>
          <w:rFonts w:ascii="Times New Roman" w:hAnsi="Times New Roman"/>
          <w:color w:val="000000"/>
          <w:sz w:val="28"/>
        </w:rPr>
        <w:t>​‌‌​</w:t>
      </w:r>
      <w:r w:rsidRPr="007561F4">
        <w:rPr>
          <w:rFonts w:ascii="Times New Roman" w:hAnsi="Times New Roman" w:cs="Times New Roman"/>
          <w:sz w:val="24"/>
          <w:szCs w:val="24"/>
        </w:rPr>
        <w:t xml:space="preserve"> Учебник: </w:t>
      </w:r>
      <w:proofErr w:type="spellStart"/>
      <w:r w:rsidRPr="007561F4">
        <w:rPr>
          <w:rFonts w:ascii="Times New Roman" w:hAnsi="Times New Roman" w:cs="Times New Roman"/>
          <w:color w:val="000000"/>
          <w:spacing w:val="5"/>
          <w:sz w:val="24"/>
          <w:szCs w:val="24"/>
        </w:rPr>
        <w:t>Шемшурина</w:t>
      </w:r>
      <w:proofErr w:type="spellEnd"/>
      <w:r w:rsidRPr="007561F4">
        <w:rPr>
          <w:rFonts w:ascii="Times New Roman" w:hAnsi="Times New Roman" w:cs="Times New Roman"/>
          <w:color w:val="000000"/>
          <w:spacing w:val="5"/>
          <w:sz w:val="24"/>
          <w:szCs w:val="24"/>
        </w:rPr>
        <w:t xml:space="preserve"> А. И. Основы религиозных культур и светской этики. Основы светской этики. 4 класс. – М.: Просвещение, 2014. – 159 с.</w:t>
      </w:r>
    </w:p>
    <w:p w:rsidR="001912CA" w:rsidRPr="001620C8" w:rsidRDefault="001912CA" w:rsidP="001912CA">
      <w:pPr>
        <w:spacing w:after="0" w:line="480" w:lineRule="auto"/>
        <w:ind w:left="120"/>
        <w:rPr>
          <w:lang w:val="ru-RU"/>
        </w:rPr>
      </w:pPr>
    </w:p>
    <w:p w:rsidR="001912CA" w:rsidRPr="001620C8" w:rsidRDefault="001912CA" w:rsidP="001912CA">
      <w:pPr>
        <w:spacing w:after="0"/>
        <w:ind w:left="120"/>
        <w:rPr>
          <w:lang w:val="ru-RU"/>
        </w:rPr>
      </w:pPr>
    </w:p>
    <w:p w:rsidR="001912CA" w:rsidRPr="00F7458E" w:rsidRDefault="001912CA" w:rsidP="001912CA">
      <w:pPr>
        <w:spacing w:after="0" w:line="480" w:lineRule="auto"/>
        <w:ind w:left="120"/>
        <w:rPr>
          <w:lang w:val="ru-RU"/>
        </w:rPr>
      </w:pPr>
      <w:r w:rsidRPr="00F7458E">
        <w:rPr>
          <w:rFonts w:ascii="Times New Roman" w:hAnsi="Times New Roman"/>
          <w:b/>
          <w:color w:val="000000"/>
          <w:sz w:val="28"/>
          <w:lang w:val="ru-RU"/>
        </w:rPr>
        <w:t>ЦИФРОВЫЕ ОБРАЗОВАТЕЛЬНЫЕ РЕСУРСЫ И РЕСУРСЫ СЕТИ ИНТЕРНЕТ</w:t>
      </w:r>
    </w:p>
    <w:p w:rsidR="001912CA" w:rsidRPr="0035472D" w:rsidRDefault="001912CA" w:rsidP="001912CA">
      <w:pPr>
        <w:spacing w:after="0" w:line="480" w:lineRule="auto"/>
        <w:ind w:left="120"/>
        <w:rPr>
          <w:lang w:val="ru-RU"/>
        </w:rPr>
      </w:pPr>
      <w:r w:rsidRPr="0035472D">
        <w:rPr>
          <w:rFonts w:ascii="Times New Roman" w:hAnsi="Times New Roman"/>
          <w:color w:val="000000"/>
          <w:sz w:val="28"/>
          <w:lang w:val="ru-RU"/>
        </w:rPr>
        <w:t>​</w:t>
      </w:r>
      <w:r w:rsidRPr="0035472D">
        <w:rPr>
          <w:rFonts w:ascii="Times New Roman" w:hAnsi="Times New Roman"/>
          <w:color w:val="333333"/>
          <w:sz w:val="28"/>
          <w:lang w:val="ru-RU"/>
        </w:rPr>
        <w:t>​‌‌</w:t>
      </w:r>
      <w:r w:rsidRPr="0035472D">
        <w:rPr>
          <w:rFonts w:ascii="Times New Roman" w:hAnsi="Times New Roman"/>
          <w:color w:val="000000"/>
          <w:sz w:val="28"/>
          <w:lang w:val="ru-RU"/>
        </w:rPr>
        <w:t>​</w:t>
      </w:r>
    </w:p>
    <w:p w:rsidR="001912CA" w:rsidRPr="0035472D" w:rsidRDefault="00685B33" w:rsidP="001912CA">
      <w:pPr>
        <w:spacing w:after="0" w:line="240" w:lineRule="auto"/>
        <w:ind w:left="720"/>
        <w:jc w:val="both"/>
        <w:rPr>
          <w:rFonts w:ascii="Calibri" w:eastAsia="Times New Roman" w:hAnsi="Calibri" w:cs="Times New Roman"/>
          <w:color w:val="000000"/>
          <w:lang w:val="ru-RU" w:eastAsia="ru-RU"/>
        </w:rPr>
      </w:pPr>
      <w:hyperlink r:id="rId9" w:history="1">
        <w:r w:rsidR="001912CA" w:rsidRPr="0035472D">
          <w:rPr>
            <w:rFonts w:ascii="Times New Roman" w:eastAsia="Times New Roman" w:hAnsi="Times New Roman" w:cs="Times New Roman"/>
            <w:b/>
            <w:bCs/>
            <w:color w:val="0000FF"/>
            <w:sz w:val="28"/>
            <w:szCs w:val="28"/>
            <w:u w:val="single"/>
            <w:lang w:val="ru-RU" w:eastAsia="ru-RU"/>
          </w:rPr>
          <w:t>http://parables.ru/main-17.html</w:t>
        </w:r>
      </w:hyperlink>
      <w:r w:rsidR="001912CA" w:rsidRPr="0035472D">
        <w:rPr>
          <w:rFonts w:ascii="Times New Roman" w:eastAsia="Times New Roman" w:hAnsi="Times New Roman" w:cs="Times New Roman"/>
          <w:b/>
          <w:bCs/>
          <w:color w:val="000000"/>
          <w:sz w:val="28"/>
          <w:szCs w:val="28"/>
          <w:shd w:val="clear" w:color="auto" w:fill="FFFFFF"/>
          <w:lang w:val="ru-RU" w:eastAsia="ru-RU"/>
        </w:rPr>
        <w:t> - детские притчи</w:t>
      </w:r>
    </w:p>
    <w:p w:rsidR="001912CA" w:rsidRDefault="00685B33" w:rsidP="001912CA">
      <w:pPr>
        <w:spacing w:after="0" w:line="240" w:lineRule="auto"/>
        <w:ind w:left="720"/>
        <w:jc w:val="both"/>
        <w:rPr>
          <w:rFonts w:ascii="Times New Roman" w:eastAsia="Times New Roman" w:hAnsi="Times New Roman" w:cs="Times New Roman"/>
          <w:b/>
          <w:bCs/>
          <w:color w:val="000000"/>
          <w:sz w:val="28"/>
          <w:szCs w:val="28"/>
          <w:shd w:val="clear" w:color="auto" w:fill="FFFFFF"/>
          <w:lang w:val="ru-RU" w:eastAsia="ru-RU"/>
        </w:rPr>
      </w:pPr>
      <w:hyperlink r:id="rId10" w:history="1">
        <w:r w:rsidR="001912CA" w:rsidRPr="0035472D">
          <w:rPr>
            <w:rFonts w:ascii="Times New Roman" w:eastAsia="Times New Roman" w:hAnsi="Times New Roman" w:cs="Times New Roman"/>
            <w:b/>
            <w:bCs/>
            <w:color w:val="0000FF"/>
            <w:sz w:val="28"/>
            <w:szCs w:val="28"/>
            <w:u w:val="single"/>
            <w:lang w:val="ru-RU" w:eastAsia="ru-RU"/>
          </w:rPr>
          <w:t>http://pritchi.ru</w:t>
        </w:r>
      </w:hyperlink>
      <w:r w:rsidR="001912CA">
        <w:rPr>
          <w:rFonts w:ascii="Times New Roman" w:eastAsia="Times New Roman" w:hAnsi="Times New Roman" w:cs="Times New Roman"/>
          <w:b/>
          <w:bCs/>
          <w:color w:val="000000"/>
          <w:sz w:val="28"/>
          <w:szCs w:val="28"/>
          <w:shd w:val="clear" w:color="auto" w:fill="FFFFFF"/>
          <w:lang w:val="ru-RU" w:eastAsia="ru-RU"/>
        </w:rPr>
        <w:t> – притчи</w:t>
      </w:r>
    </w:p>
    <w:p w:rsidR="001912CA" w:rsidRPr="0035472D" w:rsidRDefault="001912CA" w:rsidP="001912CA">
      <w:pPr>
        <w:spacing w:after="0" w:line="240" w:lineRule="auto"/>
        <w:ind w:left="720"/>
        <w:jc w:val="both"/>
        <w:rPr>
          <w:rFonts w:ascii="Calibri" w:eastAsia="Times New Roman" w:hAnsi="Calibri" w:cs="Times New Roman"/>
          <w:color w:val="000000"/>
          <w:lang w:val="ru-RU" w:eastAsia="ru-RU"/>
        </w:rPr>
      </w:pPr>
      <w:r w:rsidRPr="0035472D">
        <w:rPr>
          <w:rFonts w:ascii="Times New Roman" w:eastAsia="Times New Roman" w:hAnsi="Times New Roman" w:cs="Times New Roman"/>
          <w:b/>
          <w:bCs/>
          <w:color w:val="0000FF"/>
          <w:sz w:val="28"/>
          <w:szCs w:val="28"/>
          <w:u w:val="single"/>
          <w:lang w:val="ru-RU" w:eastAsia="ru-RU"/>
        </w:rPr>
        <w:t>http://nezhna.com/showjournal.php?journalid=2523043&amp;keywordid=1106329</w:t>
      </w:r>
    </w:p>
    <w:p w:rsidR="001912CA" w:rsidRPr="0035472D" w:rsidRDefault="001912CA" w:rsidP="001912CA">
      <w:pPr>
        <w:spacing w:after="0" w:line="240" w:lineRule="auto"/>
        <w:ind w:left="720"/>
        <w:jc w:val="both"/>
        <w:rPr>
          <w:rFonts w:ascii="Calibri" w:eastAsia="Times New Roman" w:hAnsi="Calibri" w:cs="Times New Roman"/>
          <w:color w:val="000000"/>
          <w:lang w:val="ru-RU" w:eastAsia="ru-RU"/>
        </w:rPr>
      </w:pPr>
      <w:r w:rsidRPr="0035472D">
        <w:rPr>
          <w:rFonts w:ascii="Times New Roman" w:eastAsia="Times New Roman" w:hAnsi="Times New Roman" w:cs="Times New Roman"/>
          <w:b/>
          <w:bCs/>
          <w:color w:val="0000FF"/>
          <w:sz w:val="28"/>
          <w:szCs w:val="28"/>
          <w:u w:val="single"/>
          <w:lang w:val="ru-RU" w:eastAsia="ru-RU"/>
        </w:rPr>
        <w:t>http://www.xadis.ru/books/semya/skazki.htmlhttp://ariom.ru/zen-film/1083652859.html</w:t>
      </w:r>
    </w:p>
    <w:p w:rsidR="007312DF" w:rsidRPr="001912CA" w:rsidRDefault="001912CA" w:rsidP="001912CA">
      <w:pPr>
        <w:rPr>
          <w:lang w:val="ru-RU"/>
        </w:rPr>
        <w:sectPr w:rsidR="007312DF" w:rsidRPr="001912CA">
          <w:pgSz w:w="16383" w:h="11906" w:orient="landscape"/>
          <w:pgMar w:top="1134" w:right="850" w:bottom="1134" w:left="1701" w:header="720" w:footer="720" w:gutter="0"/>
          <w:cols w:space="720"/>
        </w:sectPr>
      </w:pPr>
      <w:r w:rsidRPr="0035472D">
        <w:rPr>
          <w:rFonts w:ascii="Times New Roman" w:eastAsia="Times New Roman" w:hAnsi="Times New Roman" w:cs="Times New Roman"/>
          <w:b/>
          <w:bCs/>
          <w:color w:val="000000"/>
          <w:sz w:val="28"/>
          <w:szCs w:val="28"/>
          <w:lang w:val="ru-RU" w:eastAsia="ru-RU"/>
        </w:rPr>
        <w:t>           </w:t>
      </w:r>
      <w:r w:rsidRPr="0035472D">
        <w:rPr>
          <w:rFonts w:ascii="Times New Roman" w:eastAsia="Times New Roman" w:hAnsi="Times New Roman" w:cs="Times New Roman"/>
          <w:b/>
          <w:bCs/>
          <w:color w:val="0000FF"/>
          <w:sz w:val="28"/>
          <w:szCs w:val="28"/>
          <w:u w:val="single"/>
          <w:lang w:val="ru-RU" w:eastAsia="ru-RU"/>
        </w:rPr>
        <w:t>https://mega-talant.com/biblioteka/ork-i-se/klass-16</w:t>
      </w:r>
    </w:p>
    <w:p w:rsidR="00AD6B99" w:rsidRPr="00AD6B99" w:rsidRDefault="00AD6B99" w:rsidP="00AD6B99">
      <w:pPr>
        <w:spacing w:line="360" w:lineRule="auto"/>
        <w:rPr>
          <w:rFonts w:ascii="Times New Roman" w:eastAsia="Times New Roman" w:hAnsi="Times New Roman" w:cs="Times New Roman"/>
          <w:b/>
          <w:color w:val="000000"/>
          <w:sz w:val="24"/>
          <w:szCs w:val="24"/>
          <w:lang w:val="ru-RU" w:eastAsia="ru-RU"/>
        </w:rPr>
      </w:pPr>
      <w:bookmarkStart w:id="10" w:name="block-21197575"/>
      <w:bookmarkEnd w:id="9"/>
      <w:r>
        <w:rPr>
          <w:rFonts w:ascii="Times New Roman" w:eastAsia="Times New Roman" w:hAnsi="Times New Roman" w:cs="Times New Roman"/>
          <w:b/>
          <w:color w:val="000000"/>
          <w:sz w:val="24"/>
          <w:szCs w:val="24"/>
          <w:lang w:val="ru-RU" w:eastAsia="ru-RU"/>
        </w:rPr>
        <w:lastRenderedPageBreak/>
        <w:t xml:space="preserve">                                                                  </w:t>
      </w:r>
      <w:r w:rsidRPr="00AD6B99">
        <w:rPr>
          <w:rFonts w:ascii="Times New Roman" w:eastAsia="Times New Roman" w:hAnsi="Times New Roman" w:cs="Times New Roman"/>
          <w:b/>
          <w:color w:val="000000"/>
          <w:sz w:val="24"/>
          <w:szCs w:val="24"/>
          <w:lang w:val="ru-RU" w:eastAsia="ru-RU"/>
        </w:rPr>
        <w:t xml:space="preserve">ЛИСТ ВНЕСЕНИЯ  ИЗМЕНЕНИЙ </w:t>
      </w:r>
      <w:r>
        <w:rPr>
          <w:rFonts w:ascii="Times New Roman" w:eastAsia="Times New Roman" w:hAnsi="Times New Roman" w:cs="Times New Roman"/>
          <w:b/>
          <w:color w:val="000000"/>
          <w:sz w:val="24"/>
          <w:szCs w:val="24"/>
          <w:lang w:val="ru-RU" w:eastAsia="ru-RU"/>
        </w:rPr>
        <w:t xml:space="preserve"> </w:t>
      </w:r>
      <w:r w:rsidRPr="00AD6B99">
        <w:rPr>
          <w:rFonts w:ascii="Times New Roman" w:eastAsia="Times New Roman" w:hAnsi="Times New Roman" w:cs="Times New Roman"/>
          <w:b/>
          <w:color w:val="000000"/>
          <w:sz w:val="24"/>
          <w:szCs w:val="24"/>
          <w:lang w:val="ru-RU" w:eastAsia="ru-RU"/>
        </w:rPr>
        <w:t>И ДОПОЛНЕНИЙ</w:t>
      </w:r>
    </w:p>
    <w:tbl>
      <w:tblPr>
        <w:tblW w:w="1531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9"/>
        <w:gridCol w:w="7654"/>
        <w:gridCol w:w="3402"/>
        <w:gridCol w:w="2835"/>
      </w:tblGrid>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vAlign w:val="center"/>
          </w:tcPr>
          <w:p w:rsidR="00AD6B99" w:rsidRPr="00AD6B99" w:rsidRDefault="00AD6B99" w:rsidP="00AD6B99">
            <w:pPr>
              <w:spacing w:after="0" w:line="240" w:lineRule="auto"/>
              <w:jc w:val="center"/>
              <w:rPr>
                <w:rFonts w:ascii="Times New Roman" w:eastAsia="Calibri" w:hAnsi="Times New Roman" w:cs="Times New Roman"/>
                <w:b/>
                <w:color w:val="000000"/>
                <w:sz w:val="24"/>
                <w:szCs w:val="24"/>
                <w:lang w:val="ru-RU"/>
              </w:rPr>
            </w:pPr>
          </w:p>
          <w:p w:rsidR="00AD6B99" w:rsidRPr="00AD6B99" w:rsidRDefault="00AD6B99" w:rsidP="00AD6B99">
            <w:pPr>
              <w:spacing w:after="0" w:line="240" w:lineRule="auto"/>
              <w:jc w:val="center"/>
              <w:rPr>
                <w:rFonts w:ascii="Times New Roman" w:eastAsia="Times New Roman" w:hAnsi="Times New Roman" w:cs="Times New Roman"/>
                <w:b/>
                <w:color w:val="000000"/>
                <w:sz w:val="24"/>
                <w:szCs w:val="24"/>
                <w:lang w:eastAsia="ru-RU"/>
              </w:rPr>
            </w:pPr>
            <w:proofErr w:type="spellStart"/>
            <w:r w:rsidRPr="00AD6B99">
              <w:rPr>
                <w:rFonts w:ascii="Times New Roman" w:eastAsia="Times New Roman" w:hAnsi="Times New Roman" w:cs="Times New Roman"/>
                <w:b/>
                <w:color w:val="000000"/>
                <w:sz w:val="24"/>
                <w:szCs w:val="24"/>
                <w:lang w:eastAsia="ru-RU"/>
              </w:rPr>
              <w:t>Дата</w:t>
            </w:r>
            <w:proofErr w:type="spellEnd"/>
          </w:p>
          <w:p w:rsidR="00AD6B99" w:rsidRPr="00AD6B99" w:rsidRDefault="00AD6B99" w:rsidP="00AD6B99">
            <w:pPr>
              <w:spacing w:after="0"/>
              <w:jc w:val="center"/>
              <w:rPr>
                <w:rFonts w:ascii="Times New Roman" w:eastAsia="Times New Roman" w:hAnsi="Times New Roman" w:cs="Times New Roman"/>
                <w:b/>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vAlign w:val="center"/>
            <w:hideMark/>
          </w:tcPr>
          <w:p w:rsidR="00AD6B99" w:rsidRPr="00AD6B99" w:rsidRDefault="00AD6B99" w:rsidP="00AD6B99">
            <w:pPr>
              <w:spacing w:after="0"/>
              <w:jc w:val="center"/>
              <w:rPr>
                <w:rFonts w:ascii="Times New Roman" w:eastAsia="Times New Roman" w:hAnsi="Times New Roman" w:cs="Times New Roman"/>
                <w:b/>
                <w:color w:val="000000"/>
                <w:sz w:val="24"/>
                <w:szCs w:val="24"/>
              </w:rPr>
            </w:pPr>
            <w:proofErr w:type="spellStart"/>
            <w:r w:rsidRPr="00AD6B99">
              <w:rPr>
                <w:rFonts w:ascii="Times New Roman" w:eastAsia="Times New Roman" w:hAnsi="Times New Roman" w:cs="Times New Roman"/>
                <w:b/>
                <w:color w:val="000000"/>
                <w:sz w:val="24"/>
                <w:szCs w:val="24"/>
                <w:lang w:eastAsia="ru-RU"/>
              </w:rPr>
              <w:t>Содержание</w:t>
            </w:r>
            <w:proofErr w:type="spellEnd"/>
            <w:r w:rsidRPr="00AD6B99">
              <w:rPr>
                <w:rFonts w:ascii="Times New Roman" w:eastAsia="Times New Roman" w:hAnsi="Times New Roman" w:cs="Times New Roman"/>
                <w:b/>
                <w:color w:val="000000"/>
                <w:sz w:val="24"/>
                <w:szCs w:val="24"/>
                <w:lang w:val="ru-RU" w:eastAsia="ru-RU"/>
              </w:rPr>
              <w:t xml:space="preserve"> </w:t>
            </w:r>
            <w:r w:rsidRPr="00AD6B99">
              <w:rPr>
                <w:rFonts w:ascii="Times New Roman" w:eastAsia="Times New Roman" w:hAnsi="Times New Roman" w:cs="Times New Roman"/>
                <w:b/>
                <w:color w:val="000000"/>
                <w:sz w:val="24"/>
                <w:szCs w:val="24"/>
                <w:lang w:eastAsia="ru-RU"/>
              </w:rPr>
              <w:t xml:space="preserve"> </w:t>
            </w:r>
            <w:proofErr w:type="spellStart"/>
            <w:r w:rsidRPr="00AD6B99">
              <w:rPr>
                <w:rFonts w:ascii="Times New Roman" w:eastAsia="Times New Roman" w:hAnsi="Times New Roman" w:cs="Times New Roman"/>
                <w:b/>
                <w:color w:val="000000"/>
                <w:sz w:val="24"/>
                <w:szCs w:val="24"/>
                <w:lang w:eastAsia="ru-RU"/>
              </w:rPr>
              <w:t>изменений</w:t>
            </w:r>
            <w:proofErr w:type="spellEnd"/>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AD6B99" w:rsidRPr="00AD6B99" w:rsidRDefault="00AD6B99" w:rsidP="00AD6B99">
            <w:pPr>
              <w:spacing w:after="0"/>
              <w:jc w:val="center"/>
              <w:rPr>
                <w:rFonts w:ascii="Times New Roman" w:eastAsia="Times New Roman" w:hAnsi="Times New Roman" w:cs="Times New Roman"/>
                <w:b/>
                <w:color w:val="000000"/>
                <w:sz w:val="24"/>
                <w:szCs w:val="24"/>
              </w:rPr>
            </w:pPr>
            <w:proofErr w:type="spellStart"/>
            <w:r w:rsidRPr="00AD6B99">
              <w:rPr>
                <w:rFonts w:ascii="Times New Roman" w:eastAsia="Times New Roman" w:hAnsi="Times New Roman" w:cs="Times New Roman"/>
                <w:b/>
                <w:color w:val="000000"/>
                <w:sz w:val="24"/>
                <w:szCs w:val="24"/>
                <w:lang w:eastAsia="ru-RU"/>
              </w:rPr>
              <w:t>Причина</w:t>
            </w:r>
            <w:proofErr w:type="spellEnd"/>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AD6B99" w:rsidRPr="00AD6B99" w:rsidRDefault="00AD6B99" w:rsidP="00AD6B99">
            <w:pPr>
              <w:spacing w:after="0"/>
              <w:jc w:val="center"/>
              <w:rPr>
                <w:rFonts w:ascii="Times New Roman" w:eastAsia="Times New Roman" w:hAnsi="Times New Roman" w:cs="Times New Roman"/>
                <w:b/>
                <w:color w:val="000000"/>
                <w:sz w:val="24"/>
                <w:szCs w:val="24"/>
              </w:rPr>
            </w:pPr>
            <w:proofErr w:type="spellStart"/>
            <w:r w:rsidRPr="00AD6B99">
              <w:rPr>
                <w:rFonts w:ascii="Times New Roman" w:eastAsia="Times New Roman" w:hAnsi="Times New Roman" w:cs="Times New Roman"/>
                <w:b/>
                <w:color w:val="000000"/>
                <w:sz w:val="24"/>
                <w:szCs w:val="24"/>
                <w:lang w:eastAsia="ru-RU"/>
              </w:rPr>
              <w:t>Примечание</w:t>
            </w:r>
            <w:proofErr w:type="spellEnd"/>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bl>
    <w:p w:rsidR="00AD6B99" w:rsidRPr="00AD6B99" w:rsidRDefault="00AD6B99" w:rsidP="00AD6B99">
      <w:pPr>
        <w:spacing w:after="0" w:line="240" w:lineRule="auto"/>
        <w:ind w:firstLine="567"/>
        <w:jc w:val="center"/>
        <w:rPr>
          <w:rFonts w:ascii="Times New Roman" w:eastAsia="Times New Roman" w:hAnsi="Times New Roman" w:cs="Times New Roman"/>
          <w:color w:val="000000"/>
          <w:sz w:val="24"/>
          <w:szCs w:val="24"/>
        </w:rPr>
      </w:pPr>
    </w:p>
    <w:p w:rsidR="00AD6B99" w:rsidRPr="00AD6B99" w:rsidRDefault="00AD6B99" w:rsidP="00AD6B99">
      <w:pPr>
        <w:spacing w:after="0" w:line="240" w:lineRule="auto"/>
        <w:jc w:val="center"/>
        <w:outlineLvl w:val="0"/>
        <w:rPr>
          <w:rFonts w:ascii="Times New Roman" w:eastAsia="Times New Roman" w:hAnsi="Times New Roman" w:cs="Times New Roman"/>
          <w:color w:val="000000"/>
          <w:sz w:val="24"/>
          <w:szCs w:val="24"/>
          <w:lang w:eastAsia="ru-RU"/>
        </w:rPr>
      </w:pPr>
    </w:p>
    <w:p w:rsidR="00AD6B99" w:rsidRPr="00AD6B99" w:rsidRDefault="00AD6B99" w:rsidP="00AD6B99">
      <w:pPr>
        <w:tabs>
          <w:tab w:val="left" w:pos="1365"/>
        </w:tabs>
        <w:spacing w:before="100" w:beforeAutospacing="1" w:after="100" w:afterAutospacing="1"/>
        <w:ind w:left="1260"/>
        <w:contextualSpacing/>
        <w:rPr>
          <w:rFonts w:ascii="Calibri" w:eastAsia="Calibri" w:hAnsi="Calibri" w:cs="Times New Roman"/>
          <w:b/>
          <w:bCs/>
          <w:caps/>
          <w:sz w:val="24"/>
          <w:szCs w:val="24"/>
          <w:u w:val="single"/>
        </w:rPr>
      </w:pPr>
    </w:p>
    <w:p w:rsidR="00AD6B99" w:rsidRPr="00AD6B99" w:rsidRDefault="00AD6B99" w:rsidP="00AD6B99">
      <w:pPr>
        <w:rPr>
          <w:rFonts w:ascii="Times New Roman" w:eastAsia="Times New Roman" w:hAnsi="Times New Roman" w:cs="Times New Roman"/>
          <w:sz w:val="24"/>
          <w:szCs w:val="24"/>
          <w:lang w:eastAsia="ru-RU"/>
        </w:rPr>
      </w:pPr>
    </w:p>
    <w:p w:rsidR="007312DF" w:rsidRPr="0035472D" w:rsidRDefault="007312DF">
      <w:pPr>
        <w:rPr>
          <w:lang w:val="ru-RU"/>
        </w:rPr>
        <w:sectPr w:rsidR="007312DF" w:rsidRPr="0035472D" w:rsidSect="00AD6B99">
          <w:pgSz w:w="16383" w:h="11906" w:orient="landscape"/>
          <w:pgMar w:top="1701" w:right="1134" w:bottom="850" w:left="1134" w:header="720" w:footer="720" w:gutter="0"/>
          <w:cols w:space="720"/>
          <w:docGrid w:linePitch="299"/>
        </w:sectPr>
      </w:pPr>
    </w:p>
    <w:bookmarkEnd w:id="10"/>
    <w:p w:rsidR="00770639" w:rsidRPr="0035472D" w:rsidRDefault="00770639">
      <w:pPr>
        <w:rPr>
          <w:lang w:val="ru-RU"/>
        </w:rPr>
      </w:pPr>
    </w:p>
    <w:sectPr w:rsidR="00770639" w:rsidRPr="0035472D">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BE5" w:rsidRDefault="009C0BE5" w:rsidP="00D84E21">
      <w:pPr>
        <w:spacing w:after="0" w:line="240" w:lineRule="auto"/>
      </w:pPr>
      <w:r>
        <w:separator/>
      </w:r>
    </w:p>
  </w:endnote>
  <w:endnote w:type="continuationSeparator" w:id="0">
    <w:p w:rsidR="009C0BE5" w:rsidRDefault="009C0BE5" w:rsidP="00D84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7592935"/>
      <w:docPartObj>
        <w:docPartGallery w:val="Page Numbers (Bottom of Page)"/>
        <w:docPartUnique/>
      </w:docPartObj>
    </w:sdtPr>
    <w:sdtEndPr/>
    <w:sdtContent>
      <w:p w:rsidR="009C0BE5" w:rsidRDefault="009C0BE5">
        <w:pPr>
          <w:pStyle w:val="ae"/>
          <w:jc w:val="right"/>
        </w:pPr>
        <w:r>
          <w:fldChar w:fldCharType="begin"/>
        </w:r>
        <w:r>
          <w:instrText>PAGE   \* MERGEFORMAT</w:instrText>
        </w:r>
        <w:r>
          <w:fldChar w:fldCharType="separate"/>
        </w:r>
        <w:r w:rsidR="00685B33" w:rsidRPr="00685B33">
          <w:rPr>
            <w:noProof/>
            <w:lang w:val="ru-RU"/>
          </w:rPr>
          <w:t>3</w:t>
        </w:r>
        <w:r>
          <w:fldChar w:fldCharType="end"/>
        </w:r>
      </w:p>
    </w:sdtContent>
  </w:sdt>
  <w:p w:rsidR="009C0BE5" w:rsidRDefault="009C0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BE5" w:rsidRDefault="009C0BE5" w:rsidP="00D84E21">
      <w:pPr>
        <w:spacing w:after="0" w:line="240" w:lineRule="auto"/>
      </w:pPr>
      <w:r>
        <w:separator/>
      </w:r>
    </w:p>
  </w:footnote>
  <w:footnote w:type="continuationSeparator" w:id="0">
    <w:p w:rsidR="009C0BE5" w:rsidRDefault="009C0BE5" w:rsidP="00D84E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7DA4"/>
    <w:multiLevelType w:val="multilevel"/>
    <w:tmpl w:val="BCFC80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B91E14"/>
    <w:multiLevelType w:val="multilevel"/>
    <w:tmpl w:val="1F542D0C"/>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43263E"/>
    <w:multiLevelType w:val="multilevel"/>
    <w:tmpl w:val="8DA80C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FC18A6"/>
    <w:multiLevelType w:val="multilevel"/>
    <w:tmpl w:val="77489D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156EA6"/>
    <w:multiLevelType w:val="multilevel"/>
    <w:tmpl w:val="2D78CD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C336A3"/>
    <w:multiLevelType w:val="multilevel"/>
    <w:tmpl w:val="84AAEC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51572A"/>
    <w:multiLevelType w:val="multilevel"/>
    <w:tmpl w:val="6B7273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5A4AEC"/>
    <w:multiLevelType w:val="multilevel"/>
    <w:tmpl w:val="241CAE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58E21D9"/>
    <w:multiLevelType w:val="multilevel"/>
    <w:tmpl w:val="4E1295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7D6012E"/>
    <w:multiLevelType w:val="multilevel"/>
    <w:tmpl w:val="D340C5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9765B2D"/>
    <w:multiLevelType w:val="multilevel"/>
    <w:tmpl w:val="0B0AE2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D8F7C68"/>
    <w:multiLevelType w:val="multilevel"/>
    <w:tmpl w:val="EF7E4F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C23865"/>
    <w:multiLevelType w:val="multilevel"/>
    <w:tmpl w:val="7DCEEB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E30380"/>
    <w:multiLevelType w:val="multilevel"/>
    <w:tmpl w:val="FCD872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0"/>
  </w:num>
  <w:num w:numId="3">
    <w:abstractNumId w:val="7"/>
  </w:num>
  <w:num w:numId="4">
    <w:abstractNumId w:val="5"/>
  </w:num>
  <w:num w:numId="5">
    <w:abstractNumId w:val="3"/>
  </w:num>
  <w:num w:numId="6">
    <w:abstractNumId w:val="2"/>
  </w:num>
  <w:num w:numId="7">
    <w:abstractNumId w:val="12"/>
  </w:num>
  <w:num w:numId="8">
    <w:abstractNumId w:val="8"/>
  </w:num>
  <w:num w:numId="9">
    <w:abstractNumId w:val="6"/>
  </w:num>
  <w:num w:numId="10">
    <w:abstractNumId w:val="0"/>
  </w:num>
  <w:num w:numId="11">
    <w:abstractNumId w:val="11"/>
  </w:num>
  <w:num w:numId="12">
    <w:abstractNumId w:val="9"/>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312DF"/>
    <w:rsid w:val="001620C8"/>
    <w:rsid w:val="001671AD"/>
    <w:rsid w:val="00181368"/>
    <w:rsid w:val="001912CA"/>
    <w:rsid w:val="002646A6"/>
    <w:rsid w:val="0035472D"/>
    <w:rsid w:val="00490418"/>
    <w:rsid w:val="004C047B"/>
    <w:rsid w:val="004D4177"/>
    <w:rsid w:val="00531BCD"/>
    <w:rsid w:val="00685B33"/>
    <w:rsid w:val="007312DF"/>
    <w:rsid w:val="007561F4"/>
    <w:rsid w:val="00770639"/>
    <w:rsid w:val="007B4E25"/>
    <w:rsid w:val="008F46E5"/>
    <w:rsid w:val="00922298"/>
    <w:rsid w:val="009A0264"/>
    <w:rsid w:val="009C0BE5"/>
    <w:rsid w:val="00A76989"/>
    <w:rsid w:val="00AD6B99"/>
    <w:rsid w:val="00BE3A3F"/>
    <w:rsid w:val="00BE63E5"/>
    <w:rsid w:val="00BF7746"/>
    <w:rsid w:val="00D429F3"/>
    <w:rsid w:val="00D84E21"/>
    <w:rsid w:val="00DC7162"/>
    <w:rsid w:val="00E07612"/>
    <w:rsid w:val="00EE2B8D"/>
    <w:rsid w:val="00F64B64"/>
    <w:rsid w:val="00F7458E"/>
    <w:rsid w:val="00FA7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D84E2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84E21"/>
  </w:style>
  <w:style w:type="paragraph" w:styleId="af0">
    <w:name w:val="Balloon Text"/>
    <w:basedOn w:val="a"/>
    <w:link w:val="af1"/>
    <w:uiPriority w:val="99"/>
    <w:semiHidden/>
    <w:unhideWhenUsed/>
    <w:rsid w:val="00D84E21"/>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84E21"/>
    <w:rPr>
      <w:rFonts w:ascii="Tahoma" w:hAnsi="Tahoma" w:cs="Tahoma"/>
      <w:sz w:val="16"/>
      <w:szCs w:val="16"/>
    </w:rPr>
  </w:style>
  <w:style w:type="paragraph" w:styleId="af2">
    <w:name w:val="No Spacing"/>
    <w:link w:val="af3"/>
    <w:uiPriority w:val="1"/>
    <w:qFormat/>
    <w:rsid w:val="007561F4"/>
    <w:pPr>
      <w:spacing w:after="0" w:line="240" w:lineRule="auto"/>
    </w:pPr>
    <w:rPr>
      <w:lang w:val="ru-RU"/>
    </w:rPr>
  </w:style>
  <w:style w:type="character" w:customStyle="1" w:styleId="af3">
    <w:name w:val="Без интервала Знак"/>
    <w:link w:val="af2"/>
    <w:uiPriority w:val="1"/>
    <w:locked/>
    <w:rsid w:val="007561F4"/>
    <w:rPr>
      <w:lang w:val="ru-RU"/>
    </w:rPr>
  </w:style>
  <w:style w:type="character" w:customStyle="1" w:styleId="c1">
    <w:name w:val="c1"/>
    <w:basedOn w:val="a0"/>
    <w:rsid w:val="007561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232161">
      <w:bodyDiv w:val="1"/>
      <w:marLeft w:val="0"/>
      <w:marRight w:val="0"/>
      <w:marTop w:val="0"/>
      <w:marBottom w:val="0"/>
      <w:divBdr>
        <w:top w:val="none" w:sz="0" w:space="0" w:color="auto"/>
        <w:left w:val="none" w:sz="0" w:space="0" w:color="auto"/>
        <w:bottom w:val="none" w:sz="0" w:space="0" w:color="auto"/>
        <w:right w:val="none" w:sz="0" w:space="0" w:color="auto"/>
      </w:divBdr>
    </w:div>
    <w:div w:id="1757559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url?q=http://pritchi.ru/&amp;sa=D&amp;ust=1605785005055000&amp;usg=AOvVaw00sJWCAjHvxJElpLexTvrJ" TargetMode="External"/><Relationship Id="rId4" Type="http://schemas.openxmlformats.org/officeDocument/2006/relationships/settings" Target="settings.xml"/><Relationship Id="rId9" Type="http://schemas.openxmlformats.org/officeDocument/2006/relationships/hyperlink" Target="https://www.google.com/url?q=http://parables.ru/main-17.html&amp;sa=D&amp;ust=1605785005055000&amp;usg=AOvVaw1Ry28Ij19ODlx5CduNYUL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21</Pages>
  <Words>6244</Words>
  <Characters>35596</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Оператор</cp:lastModifiedBy>
  <cp:revision>26</cp:revision>
  <cp:lastPrinted>2024-09-15T18:40:00Z</cp:lastPrinted>
  <dcterms:created xsi:type="dcterms:W3CDTF">2023-09-14T18:39:00Z</dcterms:created>
  <dcterms:modified xsi:type="dcterms:W3CDTF">2024-09-20T08:09:00Z</dcterms:modified>
</cp:coreProperties>
</file>